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8E" w:rsidRPr="00B530D0" w:rsidRDefault="00B157CE" w:rsidP="00775C7F">
      <w:pPr>
        <w:tabs>
          <w:tab w:val="left" w:pos="567"/>
          <w:tab w:val="left" w:pos="851"/>
        </w:tabs>
        <w:jc w:val="center"/>
        <w:rPr>
          <w:rFonts w:ascii="Times New Roman" w:hAnsi="Times New Roman" w:cs="Times New Roman"/>
          <w:b/>
          <w:bCs/>
          <w:lang w:val="sv-SE"/>
        </w:rPr>
      </w:pPr>
      <w:bookmarkStart w:id="0" w:name="_GoBack"/>
      <w:bookmarkEnd w:id="0"/>
      <w:r w:rsidRPr="00B530D0">
        <w:rPr>
          <w:rFonts w:ascii="Times New Roman" w:hAnsi="Times New Roman" w:cs="Times New Roman"/>
          <w:b/>
          <w:bCs/>
          <w:lang w:val="sv-SE"/>
        </w:rPr>
        <w:t>QUY TRÌNH 2</w:t>
      </w:r>
    </w:p>
    <w:p w:rsidR="00E421BB" w:rsidRPr="00B530D0" w:rsidRDefault="0075302A" w:rsidP="00775C7F">
      <w:pPr>
        <w:tabs>
          <w:tab w:val="left" w:pos="567"/>
          <w:tab w:val="left" w:pos="851"/>
        </w:tabs>
        <w:jc w:val="center"/>
        <w:rPr>
          <w:rFonts w:ascii="Times New Roman" w:hAnsi="Times New Roman" w:cs="Times New Roman"/>
          <w:b/>
          <w:lang w:val="sv-SE"/>
        </w:rPr>
      </w:pPr>
      <w:r w:rsidRPr="00B530D0">
        <w:rPr>
          <w:rFonts w:ascii="Times New Roman" w:hAnsi="Times New Roman" w:cs="Times New Roman"/>
          <w:b/>
          <w:bCs/>
          <w:lang w:val="sv-SE"/>
        </w:rPr>
        <w:t xml:space="preserve">Cấp bản sao </w:t>
      </w:r>
      <w:r w:rsidR="00775C7F" w:rsidRPr="00B530D0">
        <w:rPr>
          <w:rFonts w:ascii="Times New Roman" w:hAnsi="Times New Roman" w:cs="Times New Roman"/>
          <w:b/>
          <w:bCs/>
          <w:lang w:val="sv-SE"/>
        </w:rPr>
        <w:t>từ sổ gốc</w:t>
      </w:r>
    </w:p>
    <w:p w:rsidR="00890A83" w:rsidRPr="00C81002" w:rsidRDefault="005246B2" w:rsidP="005246B2">
      <w:pPr>
        <w:tabs>
          <w:tab w:val="left" w:pos="567"/>
          <w:tab w:val="left" w:pos="851"/>
        </w:tabs>
        <w:jc w:val="center"/>
        <w:rPr>
          <w:rFonts w:ascii="Times New Roman" w:eastAsia="Courier New" w:hAnsi="Times New Roman" w:cs="Times New Roman"/>
          <w:i/>
          <w:sz w:val="26"/>
          <w:szCs w:val="26"/>
          <w:lang w:val="sv-SE" w:eastAsia="vi-VN"/>
        </w:rPr>
      </w:pPr>
      <w:r w:rsidRPr="00C81002">
        <w:rPr>
          <w:rFonts w:ascii="Times New Roman" w:eastAsia="Courier New" w:hAnsi="Times New Roman" w:cs="Times New Roman"/>
          <w:i/>
          <w:sz w:val="26"/>
          <w:szCs w:val="26"/>
          <w:lang w:val="sv-SE" w:eastAsia="vi-VN"/>
        </w:rPr>
        <w:t xml:space="preserve">(Ban hành kèm theo Quyết định số </w:t>
      </w:r>
      <w:r w:rsidR="00C81002" w:rsidRPr="00C81002">
        <w:rPr>
          <w:rFonts w:ascii="Times New Roman" w:eastAsia="Courier New" w:hAnsi="Times New Roman" w:cs="Times New Roman"/>
          <w:i/>
          <w:sz w:val="26"/>
          <w:szCs w:val="26"/>
          <w:lang w:val="sv-SE" w:eastAsia="vi-VN"/>
        </w:rPr>
        <w:t>8</w:t>
      </w:r>
      <w:r w:rsidR="00C81002">
        <w:rPr>
          <w:rFonts w:ascii="Times New Roman" w:eastAsia="Courier New" w:hAnsi="Times New Roman" w:cs="Times New Roman"/>
          <w:i/>
          <w:sz w:val="26"/>
          <w:szCs w:val="26"/>
          <w:lang w:val="sv-SE" w:eastAsia="vi-VN"/>
        </w:rPr>
        <w:t>60</w:t>
      </w:r>
      <w:r w:rsidRPr="00C81002">
        <w:rPr>
          <w:rFonts w:ascii="Times New Roman" w:eastAsia="Courier New" w:hAnsi="Times New Roman" w:cs="Times New Roman"/>
          <w:i/>
          <w:sz w:val="26"/>
          <w:szCs w:val="26"/>
          <w:lang w:val="sv-SE" w:eastAsia="vi-VN"/>
        </w:rPr>
        <w:t xml:space="preserve"> /QĐ-UBND ngày  </w:t>
      </w:r>
      <w:r w:rsidR="00C81002">
        <w:rPr>
          <w:rFonts w:ascii="Times New Roman" w:eastAsia="Courier New" w:hAnsi="Times New Roman" w:cs="Times New Roman"/>
          <w:i/>
          <w:sz w:val="26"/>
          <w:szCs w:val="26"/>
          <w:lang w:val="sv-SE" w:eastAsia="vi-VN"/>
        </w:rPr>
        <w:t>11</w:t>
      </w:r>
      <w:r w:rsidRPr="00C81002">
        <w:rPr>
          <w:rFonts w:ascii="Times New Roman" w:eastAsia="Courier New" w:hAnsi="Times New Roman" w:cs="Times New Roman"/>
          <w:i/>
          <w:sz w:val="26"/>
          <w:szCs w:val="26"/>
          <w:lang w:val="sv-SE" w:eastAsia="vi-VN"/>
        </w:rPr>
        <w:t xml:space="preserve">  tháng </w:t>
      </w:r>
      <w:r w:rsidR="00C81002">
        <w:rPr>
          <w:rFonts w:ascii="Times New Roman" w:eastAsia="Courier New" w:hAnsi="Times New Roman" w:cs="Times New Roman"/>
          <w:i/>
          <w:sz w:val="26"/>
          <w:szCs w:val="26"/>
          <w:lang w:val="sv-SE" w:eastAsia="vi-VN"/>
        </w:rPr>
        <w:t>3</w:t>
      </w:r>
      <w:r w:rsidRPr="00C81002">
        <w:rPr>
          <w:rFonts w:ascii="Times New Roman" w:eastAsia="Courier New" w:hAnsi="Times New Roman" w:cs="Times New Roman"/>
          <w:i/>
          <w:sz w:val="26"/>
          <w:szCs w:val="26"/>
          <w:lang w:val="sv-SE" w:eastAsia="vi-VN"/>
        </w:rPr>
        <w:t xml:space="preserve">  năm 20</w:t>
      </w:r>
      <w:r w:rsidR="001073C2" w:rsidRPr="00C81002">
        <w:rPr>
          <w:rFonts w:ascii="Times New Roman" w:eastAsia="Courier New" w:hAnsi="Times New Roman" w:cs="Times New Roman"/>
          <w:i/>
          <w:sz w:val="26"/>
          <w:szCs w:val="26"/>
          <w:lang w:val="sv-SE" w:eastAsia="vi-VN"/>
        </w:rPr>
        <w:t>20</w:t>
      </w:r>
      <w:r w:rsidRPr="00C81002">
        <w:rPr>
          <w:rFonts w:ascii="Times New Roman" w:eastAsia="Courier New" w:hAnsi="Times New Roman" w:cs="Times New Roman"/>
          <w:i/>
          <w:sz w:val="26"/>
          <w:szCs w:val="26"/>
          <w:lang w:val="sv-SE" w:eastAsia="vi-VN"/>
        </w:rPr>
        <w:t xml:space="preserve"> </w:t>
      </w:r>
    </w:p>
    <w:p w:rsidR="005246B2" w:rsidRPr="00C81002" w:rsidRDefault="005246B2" w:rsidP="005246B2">
      <w:pPr>
        <w:tabs>
          <w:tab w:val="left" w:pos="567"/>
          <w:tab w:val="left" w:pos="851"/>
        </w:tabs>
        <w:jc w:val="center"/>
        <w:rPr>
          <w:rFonts w:ascii="Times New Roman" w:hAnsi="Times New Roman" w:cs="Times New Roman"/>
          <w:i/>
          <w:sz w:val="26"/>
          <w:szCs w:val="26"/>
          <w:lang w:val="sv-SE"/>
        </w:rPr>
      </w:pPr>
      <w:r w:rsidRPr="00C81002">
        <w:rPr>
          <w:rFonts w:ascii="Times New Roman" w:eastAsia="Courier New" w:hAnsi="Times New Roman" w:cs="Times New Roman"/>
          <w:i/>
          <w:sz w:val="26"/>
          <w:szCs w:val="26"/>
          <w:lang w:val="sv-SE" w:eastAsia="vi-VN"/>
        </w:rPr>
        <w:t>của Chủ tịch Ủy ban nhân dân thành phố)</w:t>
      </w:r>
    </w:p>
    <w:p w:rsidR="005246B2" w:rsidRPr="00C81002" w:rsidRDefault="005246B2" w:rsidP="003F2E89">
      <w:pPr>
        <w:tabs>
          <w:tab w:val="left" w:pos="567"/>
          <w:tab w:val="left" w:pos="851"/>
        </w:tabs>
        <w:jc w:val="center"/>
        <w:rPr>
          <w:rFonts w:ascii="Times New Roman" w:hAnsi="Times New Roman" w:cs="Times New Roman"/>
          <w:b/>
          <w:lang w:val="sv-SE"/>
        </w:rPr>
      </w:pPr>
    </w:p>
    <w:p w:rsidR="00A338C1" w:rsidRPr="00B530D0" w:rsidRDefault="00376CD2" w:rsidP="008C26EC">
      <w:pPr>
        <w:pStyle w:val="BodyText"/>
        <w:spacing w:after="120"/>
        <w:ind w:left="284" w:firstLine="283"/>
        <w:rPr>
          <w:rFonts w:ascii="Times New Roman" w:hAnsi="Times New Roman"/>
          <w:b/>
          <w:sz w:val="26"/>
          <w:lang w:val="en-US"/>
        </w:rPr>
      </w:pPr>
      <w:r w:rsidRPr="00B530D0">
        <w:rPr>
          <w:rFonts w:ascii="Times New Roman" w:hAnsi="Times New Roman"/>
          <w:b/>
          <w:sz w:val="26"/>
          <w:lang w:val="en-US"/>
        </w:rPr>
        <w:t>I</w:t>
      </w:r>
      <w:r w:rsidR="00A338C1" w:rsidRPr="00B530D0">
        <w:rPr>
          <w:rFonts w:ascii="Times New Roman" w:hAnsi="Times New Roman"/>
          <w:b/>
          <w:sz w:val="26"/>
          <w:lang w:val="en-US"/>
        </w:rPr>
        <w:t>. THÀNH PHẦN HỒ SƠ</w:t>
      </w:r>
    </w:p>
    <w:tbl>
      <w:tblPr>
        <w:tblW w:w="51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308"/>
        <w:gridCol w:w="1588"/>
        <w:gridCol w:w="2460"/>
      </w:tblGrid>
      <w:tr w:rsidR="00E208FE" w:rsidRPr="00B530D0" w:rsidTr="00E50A07">
        <w:tc>
          <w:tcPr>
            <w:tcW w:w="352" w:type="pct"/>
            <w:shd w:val="clear" w:color="auto" w:fill="auto"/>
            <w:vAlign w:val="center"/>
          </w:tcPr>
          <w:p w:rsidR="00E208FE" w:rsidRPr="00B530D0" w:rsidRDefault="00E208FE" w:rsidP="00E21FCE">
            <w:pPr>
              <w:pStyle w:val="ListParagraph"/>
              <w:spacing w:before="60" w:line="320" w:lineRule="atLeast"/>
              <w:ind w:left="0"/>
              <w:jc w:val="center"/>
              <w:rPr>
                <w:b/>
                <w:sz w:val="26"/>
                <w:szCs w:val="26"/>
              </w:rPr>
            </w:pPr>
            <w:r w:rsidRPr="00B530D0">
              <w:rPr>
                <w:b/>
                <w:sz w:val="26"/>
                <w:szCs w:val="26"/>
              </w:rPr>
              <w:t>STT</w:t>
            </w:r>
          </w:p>
        </w:tc>
        <w:tc>
          <w:tcPr>
            <w:tcW w:w="2637" w:type="pct"/>
            <w:shd w:val="clear" w:color="auto" w:fill="auto"/>
            <w:vAlign w:val="center"/>
          </w:tcPr>
          <w:p w:rsidR="00E208FE" w:rsidRPr="00B530D0" w:rsidRDefault="00E208FE" w:rsidP="00E21FCE">
            <w:pPr>
              <w:pStyle w:val="ListParagraph"/>
              <w:spacing w:before="60" w:line="320" w:lineRule="atLeast"/>
              <w:ind w:left="0"/>
              <w:jc w:val="center"/>
              <w:rPr>
                <w:b/>
                <w:sz w:val="26"/>
                <w:szCs w:val="26"/>
              </w:rPr>
            </w:pPr>
            <w:r w:rsidRPr="00B530D0">
              <w:rPr>
                <w:b/>
                <w:sz w:val="26"/>
                <w:szCs w:val="26"/>
              </w:rPr>
              <w:t>Tên hồ sơ</w:t>
            </w:r>
          </w:p>
        </w:tc>
        <w:tc>
          <w:tcPr>
            <w:tcW w:w="789" w:type="pct"/>
            <w:shd w:val="clear" w:color="auto" w:fill="auto"/>
            <w:vAlign w:val="center"/>
          </w:tcPr>
          <w:p w:rsidR="00E208FE" w:rsidRPr="00B530D0" w:rsidRDefault="00E208FE" w:rsidP="00E21FCE">
            <w:pPr>
              <w:pStyle w:val="ListParagraph"/>
              <w:spacing w:before="60" w:line="320" w:lineRule="atLeast"/>
              <w:ind w:left="0"/>
              <w:jc w:val="center"/>
              <w:rPr>
                <w:b/>
                <w:sz w:val="26"/>
                <w:szCs w:val="26"/>
              </w:rPr>
            </w:pPr>
            <w:r w:rsidRPr="00B530D0">
              <w:rPr>
                <w:b/>
                <w:sz w:val="26"/>
                <w:szCs w:val="26"/>
              </w:rPr>
              <w:t>Số lượng</w:t>
            </w:r>
          </w:p>
        </w:tc>
        <w:tc>
          <w:tcPr>
            <w:tcW w:w="1222" w:type="pct"/>
            <w:shd w:val="clear" w:color="auto" w:fill="auto"/>
            <w:vAlign w:val="center"/>
          </w:tcPr>
          <w:p w:rsidR="00E208FE" w:rsidRPr="00B530D0" w:rsidRDefault="00E208FE" w:rsidP="00E21FCE">
            <w:pPr>
              <w:pStyle w:val="ListParagraph"/>
              <w:spacing w:before="60" w:line="320" w:lineRule="atLeast"/>
              <w:ind w:left="0"/>
              <w:jc w:val="center"/>
              <w:rPr>
                <w:b/>
                <w:sz w:val="26"/>
                <w:szCs w:val="26"/>
              </w:rPr>
            </w:pPr>
            <w:r w:rsidRPr="00B530D0">
              <w:rPr>
                <w:b/>
                <w:sz w:val="26"/>
                <w:szCs w:val="26"/>
              </w:rPr>
              <w:t>Ghi chú</w:t>
            </w:r>
          </w:p>
        </w:tc>
      </w:tr>
      <w:tr w:rsidR="00E208FE" w:rsidRPr="00B530D0" w:rsidTr="00E50A07">
        <w:tc>
          <w:tcPr>
            <w:tcW w:w="352"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1</w:t>
            </w:r>
          </w:p>
        </w:tc>
        <w:tc>
          <w:tcPr>
            <w:tcW w:w="2637" w:type="pct"/>
            <w:shd w:val="clear" w:color="auto" w:fill="auto"/>
            <w:vAlign w:val="center"/>
          </w:tcPr>
          <w:p w:rsidR="00E208FE" w:rsidRPr="00B530D0" w:rsidRDefault="00E208FE" w:rsidP="00E21FCE">
            <w:pPr>
              <w:pStyle w:val="ListParagraph"/>
              <w:spacing w:before="60" w:line="320" w:lineRule="atLeast"/>
              <w:ind w:left="0"/>
              <w:jc w:val="both"/>
              <w:rPr>
                <w:sz w:val="26"/>
                <w:szCs w:val="26"/>
              </w:rPr>
            </w:pPr>
            <w:r w:rsidRPr="00B530D0">
              <w:rPr>
                <w:sz w:val="26"/>
                <w:szCs w:val="26"/>
              </w:rPr>
              <w:t>Văn bản yêu cầu cấp bản sao từ sổ gốc theo quy định tại từng lĩnh vực cụ thể (nếu có)</w:t>
            </w:r>
          </w:p>
        </w:tc>
        <w:tc>
          <w:tcPr>
            <w:tcW w:w="789"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01</w:t>
            </w:r>
          </w:p>
        </w:tc>
        <w:tc>
          <w:tcPr>
            <w:tcW w:w="1222"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Bản chính</w:t>
            </w:r>
          </w:p>
        </w:tc>
      </w:tr>
      <w:tr w:rsidR="00E208FE" w:rsidRPr="00B530D0" w:rsidTr="00E50A07">
        <w:tc>
          <w:tcPr>
            <w:tcW w:w="352"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2</w:t>
            </w:r>
          </w:p>
        </w:tc>
        <w:tc>
          <w:tcPr>
            <w:tcW w:w="2637" w:type="pct"/>
            <w:shd w:val="clear" w:color="auto" w:fill="auto"/>
            <w:vAlign w:val="center"/>
          </w:tcPr>
          <w:p w:rsidR="00E208FE" w:rsidRPr="00B530D0" w:rsidRDefault="00E208FE" w:rsidP="00E21FCE">
            <w:pPr>
              <w:pStyle w:val="ListParagraph"/>
              <w:spacing w:before="60" w:line="320" w:lineRule="atLeast"/>
              <w:ind w:left="0"/>
              <w:jc w:val="both"/>
              <w:rPr>
                <w:sz w:val="26"/>
                <w:szCs w:val="26"/>
              </w:rPr>
            </w:pPr>
            <w:r w:rsidRPr="00B530D0">
              <w:rPr>
                <w:sz w:val="26"/>
                <w:szCs w:val="26"/>
              </w:rPr>
              <w:t>Giấy tờ chứng minh thuộc các đối tượng là người đại diện theo pháp luật, người đại diện theo ủy quyền hoặc cha, mẹ, con; vợ, chồng; anh, chị, em ruột hoặc người thừa kế khác của người được cấp bản chính tr</w:t>
            </w:r>
            <w:r w:rsidR="00E633ED" w:rsidRPr="00B530D0">
              <w:rPr>
                <w:sz w:val="26"/>
                <w:szCs w:val="26"/>
              </w:rPr>
              <w:t>ong trường hợp người đó đã chết</w:t>
            </w:r>
          </w:p>
        </w:tc>
        <w:tc>
          <w:tcPr>
            <w:tcW w:w="789"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01</w:t>
            </w:r>
          </w:p>
        </w:tc>
        <w:tc>
          <w:tcPr>
            <w:tcW w:w="1222"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Bản chính hoặc bản sao có chứng thực</w:t>
            </w:r>
          </w:p>
        </w:tc>
      </w:tr>
      <w:tr w:rsidR="00E208FE" w:rsidRPr="00B530D0" w:rsidTr="00E50A07">
        <w:tc>
          <w:tcPr>
            <w:tcW w:w="352"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3</w:t>
            </w:r>
          </w:p>
        </w:tc>
        <w:tc>
          <w:tcPr>
            <w:tcW w:w="2637" w:type="pct"/>
            <w:shd w:val="clear" w:color="auto" w:fill="auto"/>
            <w:vAlign w:val="center"/>
          </w:tcPr>
          <w:p w:rsidR="00E208FE" w:rsidRPr="00B530D0" w:rsidRDefault="00E208FE" w:rsidP="00E21FCE">
            <w:pPr>
              <w:pStyle w:val="ListParagraph"/>
              <w:spacing w:before="60" w:line="320" w:lineRule="atLeast"/>
              <w:ind w:left="0"/>
              <w:jc w:val="both"/>
              <w:rPr>
                <w:sz w:val="26"/>
                <w:szCs w:val="26"/>
              </w:rPr>
            </w:pPr>
            <w:r w:rsidRPr="00B530D0">
              <w:rPr>
                <w:sz w:val="26"/>
                <w:szCs w:val="26"/>
              </w:rPr>
              <w:t>Giấy chứng minh nhân dân hoặc hộ chiếu còn giá trị sử dụng của người yêu cầu cấp bản sao từ sổ gốc</w:t>
            </w:r>
          </w:p>
        </w:tc>
        <w:tc>
          <w:tcPr>
            <w:tcW w:w="789"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01</w:t>
            </w:r>
          </w:p>
        </w:tc>
        <w:tc>
          <w:tcPr>
            <w:tcW w:w="1222"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Bản chính hoặc bản sao có chứng thực</w:t>
            </w:r>
          </w:p>
        </w:tc>
      </w:tr>
      <w:tr w:rsidR="00E208FE" w:rsidRPr="00B530D0" w:rsidTr="00E50A07">
        <w:tc>
          <w:tcPr>
            <w:tcW w:w="352"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4</w:t>
            </w:r>
          </w:p>
        </w:tc>
        <w:tc>
          <w:tcPr>
            <w:tcW w:w="2637" w:type="pct"/>
            <w:shd w:val="clear" w:color="auto" w:fill="auto"/>
            <w:vAlign w:val="center"/>
          </w:tcPr>
          <w:p w:rsidR="00E208FE" w:rsidRPr="00B530D0" w:rsidRDefault="00E5707A" w:rsidP="00E21FCE">
            <w:pPr>
              <w:pStyle w:val="ListParagraph"/>
              <w:spacing w:before="60" w:line="320" w:lineRule="atLeast"/>
              <w:ind w:left="0"/>
              <w:jc w:val="both"/>
              <w:rPr>
                <w:sz w:val="26"/>
                <w:szCs w:val="26"/>
              </w:rPr>
            </w:pPr>
            <w:r w:rsidRPr="00B530D0">
              <w:rPr>
                <w:sz w:val="26"/>
                <w:szCs w:val="26"/>
              </w:rPr>
              <w:t>C</w:t>
            </w:r>
            <w:r w:rsidR="00E208FE" w:rsidRPr="00B530D0">
              <w:rPr>
                <w:sz w:val="26"/>
                <w:szCs w:val="26"/>
              </w:rPr>
              <w:t>ác giấy tờ phải xuất trình nêu tại (3) trong trường hợp g</w:t>
            </w:r>
            <w:r w:rsidR="00E633ED" w:rsidRPr="00B530D0">
              <w:rPr>
                <w:sz w:val="26"/>
                <w:szCs w:val="26"/>
              </w:rPr>
              <w:t>ửi hồ sơ qua hệ thống bưu chính</w:t>
            </w:r>
          </w:p>
        </w:tc>
        <w:tc>
          <w:tcPr>
            <w:tcW w:w="789"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01</w:t>
            </w:r>
          </w:p>
        </w:tc>
        <w:tc>
          <w:tcPr>
            <w:tcW w:w="1222"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Bản sao có chứng thực</w:t>
            </w:r>
          </w:p>
        </w:tc>
      </w:tr>
      <w:tr w:rsidR="00E208FE" w:rsidRPr="00B530D0" w:rsidTr="00E50A07">
        <w:tc>
          <w:tcPr>
            <w:tcW w:w="352"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5</w:t>
            </w:r>
          </w:p>
        </w:tc>
        <w:tc>
          <w:tcPr>
            <w:tcW w:w="2637" w:type="pct"/>
            <w:shd w:val="clear" w:color="auto" w:fill="auto"/>
            <w:vAlign w:val="center"/>
          </w:tcPr>
          <w:p w:rsidR="00E208FE" w:rsidRPr="00B530D0" w:rsidRDefault="00E208FE" w:rsidP="00E21FCE">
            <w:pPr>
              <w:pStyle w:val="ListParagraph"/>
              <w:spacing w:before="60" w:line="320" w:lineRule="atLeast"/>
              <w:ind w:left="0"/>
              <w:jc w:val="both"/>
              <w:rPr>
                <w:sz w:val="26"/>
                <w:szCs w:val="26"/>
              </w:rPr>
            </w:pPr>
            <w:r w:rsidRPr="00B530D0">
              <w:rPr>
                <w:sz w:val="26"/>
                <w:szCs w:val="26"/>
              </w:rPr>
              <w:t>01 (một) phong bì dán tem ghi rõ họ tên, địa chỉ người nhận trong trường hợp g</w:t>
            </w:r>
            <w:r w:rsidR="00E633ED" w:rsidRPr="00B530D0">
              <w:rPr>
                <w:sz w:val="26"/>
                <w:szCs w:val="26"/>
              </w:rPr>
              <w:t>ửi hồ sơ qua hệ thống bưu chính</w:t>
            </w:r>
          </w:p>
        </w:tc>
        <w:tc>
          <w:tcPr>
            <w:tcW w:w="789"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r w:rsidRPr="00B530D0">
              <w:rPr>
                <w:sz w:val="26"/>
                <w:szCs w:val="26"/>
              </w:rPr>
              <w:t>01</w:t>
            </w:r>
          </w:p>
        </w:tc>
        <w:tc>
          <w:tcPr>
            <w:tcW w:w="1222" w:type="pct"/>
            <w:shd w:val="clear" w:color="auto" w:fill="auto"/>
            <w:vAlign w:val="center"/>
          </w:tcPr>
          <w:p w:rsidR="00E208FE" w:rsidRPr="00B530D0" w:rsidRDefault="00E208FE" w:rsidP="00E21FCE">
            <w:pPr>
              <w:pStyle w:val="ListParagraph"/>
              <w:spacing w:before="60" w:line="320" w:lineRule="atLeast"/>
              <w:ind w:left="0"/>
              <w:jc w:val="center"/>
              <w:rPr>
                <w:sz w:val="26"/>
                <w:szCs w:val="26"/>
              </w:rPr>
            </w:pPr>
          </w:p>
        </w:tc>
      </w:tr>
    </w:tbl>
    <w:p w:rsidR="00A338C1" w:rsidRPr="00B530D0" w:rsidRDefault="00A338C1" w:rsidP="0086192F">
      <w:pPr>
        <w:pStyle w:val="BodyText"/>
        <w:spacing w:after="120"/>
        <w:ind w:left="284"/>
        <w:rPr>
          <w:rFonts w:ascii="Times New Roman" w:hAnsi="Times New Roman" w:cs="Times New Roman"/>
          <w:b/>
          <w:sz w:val="24"/>
          <w:szCs w:val="24"/>
          <w:lang w:val="en-US"/>
        </w:rPr>
      </w:pPr>
    </w:p>
    <w:p w:rsidR="00035EDF" w:rsidRPr="00B530D0" w:rsidRDefault="00376CD2" w:rsidP="008C26EC">
      <w:pPr>
        <w:pStyle w:val="BodyText"/>
        <w:spacing w:after="120"/>
        <w:ind w:left="284" w:firstLine="283"/>
        <w:rPr>
          <w:rFonts w:ascii="Times New Roman" w:hAnsi="Times New Roman" w:cs="Times New Roman"/>
          <w:b/>
          <w:sz w:val="24"/>
          <w:szCs w:val="24"/>
          <w:lang w:val="en-US"/>
        </w:rPr>
      </w:pPr>
      <w:r w:rsidRPr="00B530D0">
        <w:rPr>
          <w:rFonts w:ascii="Times New Roman" w:hAnsi="Times New Roman" w:cs="Times New Roman"/>
          <w:b/>
          <w:sz w:val="24"/>
          <w:szCs w:val="24"/>
          <w:lang w:val="en-US"/>
        </w:rPr>
        <w:t>II</w:t>
      </w:r>
      <w:r w:rsidR="00035EDF" w:rsidRPr="00B530D0">
        <w:rPr>
          <w:rFonts w:ascii="Times New Roman" w:hAnsi="Times New Roman" w:cs="Times New Roman"/>
          <w:b/>
          <w:sz w:val="24"/>
          <w:szCs w:val="24"/>
          <w:lang w:val="en-US"/>
        </w:rPr>
        <w:t>. NƠI TIẾP NHẬN, TRẢ KẾT QUẢ, THỜI GIAN VÀ PHÍ</w:t>
      </w:r>
    </w:p>
    <w:tbl>
      <w:tblPr>
        <w:tblpPr w:leftFromText="180" w:rightFromText="180" w:vertAnchor="text" w:horzAnchor="margin" w:tblpX="-198" w:tblpY="204"/>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369"/>
        <w:gridCol w:w="4677"/>
        <w:gridCol w:w="2412"/>
      </w:tblGrid>
      <w:tr w:rsidR="00035EDF" w:rsidRPr="00B530D0" w:rsidTr="00E50A07">
        <w:trPr>
          <w:trHeight w:val="597"/>
        </w:trPr>
        <w:tc>
          <w:tcPr>
            <w:tcW w:w="3369" w:type="dxa"/>
            <w:vAlign w:val="center"/>
          </w:tcPr>
          <w:p w:rsidR="00035EDF" w:rsidRPr="00B530D0" w:rsidRDefault="00035EDF" w:rsidP="00E50A07">
            <w:pPr>
              <w:jc w:val="center"/>
              <w:rPr>
                <w:rFonts w:ascii="Times New Roman" w:hAnsi="Times New Roman" w:cs="Times New Roman"/>
                <w:b/>
                <w:sz w:val="26"/>
                <w:szCs w:val="26"/>
              </w:rPr>
            </w:pPr>
            <w:r w:rsidRPr="00B530D0">
              <w:rPr>
                <w:rFonts w:ascii="Times New Roman" w:hAnsi="Times New Roman" w:cs="Times New Roman"/>
                <w:b/>
                <w:sz w:val="26"/>
                <w:szCs w:val="26"/>
              </w:rPr>
              <w:t xml:space="preserve">Nơi </w:t>
            </w:r>
            <w:r w:rsidR="00B93153" w:rsidRPr="00B530D0">
              <w:rPr>
                <w:rFonts w:ascii="Times New Roman" w:hAnsi="Times New Roman" w:cs="Times New Roman"/>
                <w:b/>
                <w:sz w:val="26"/>
                <w:szCs w:val="26"/>
              </w:rPr>
              <w:t>tiếp</w:t>
            </w:r>
            <w:r w:rsidRPr="00B530D0">
              <w:rPr>
                <w:rFonts w:ascii="Times New Roman" w:hAnsi="Times New Roman" w:cs="Times New Roman"/>
                <w:b/>
                <w:sz w:val="26"/>
                <w:szCs w:val="26"/>
              </w:rPr>
              <w:t xml:space="preserve"> nhận và trả kết quả</w:t>
            </w:r>
          </w:p>
        </w:tc>
        <w:tc>
          <w:tcPr>
            <w:tcW w:w="4677" w:type="dxa"/>
            <w:vAlign w:val="center"/>
          </w:tcPr>
          <w:p w:rsidR="00035EDF" w:rsidRPr="00B530D0" w:rsidRDefault="00035EDF" w:rsidP="00E50A07">
            <w:pPr>
              <w:jc w:val="center"/>
              <w:rPr>
                <w:rFonts w:ascii="Times New Roman" w:hAnsi="Times New Roman" w:cs="Times New Roman"/>
                <w:b/>
                <w:sz w:val="26"/>
                <w:szCs w:val="26"/>
              </w:rPr>
            </w:pPr>
            <w:r w:rsidRPr="00B530D0">
              <w:rPr>
                <w:rFonts w:ascii="Times New Roman" w:hAnsi="Times New Roman" w:cs="Times New Roman"/>
                <w:b/>
                <w:sz w:val="26"/>
                <w:szCs w:val="26"/>
              </w:rPr>
              <w:t>Thời gian xử lý</w:t>
            </w:r>
          </w:p>
        </w:tc>
        <w:tc>
          <w:tcPr>
            <w:tcW w:w="2412" w:type="dxa"/>
            <w:vAlign w:val="center"/>
          </w:tcPr>
          <w:p w:rsidR="00035EDF" w:rsidRPr="00B530D0" w:rsidRDefault="00557E5F" w:rsidP="00E50A07">
            <w:pPr>
              <w:jc w:val="center"/>
              <w:rPr>
                <w:rFonts w:ascii="Times New Roman" w:hAnsi="Times New Roman" w:cs="Times New Roman"/>
                <w:b/>
                <w:sz w:val="26"/>
                <w:szCs w:val="26"/>
              </w:rPr>
            </w:pPr>
            <w:r w:rsidRPr="00B530D0">
              <w:rPr>
                <w:rFonts w:ascii="Times New Roman" w:hAnsi="Times New Roman" w:cs="Times New Roman"/>
                <w:b/>
                <w:sz w:val="26"/>
                <w:szCs w:val="26"/>
              </w:rPr>
              <w:t>P</w:t>
            </w:r>
            <w:r w:rsidR="00035EDF" w:rsidRPr="00B530D0">
              <w:rPr>
                <w:rFonts w:ascii="Times New Roman" w:hAnsi="Times New Roman" w:cs="Times New Roman"/>
                <w:b/>
                <w:sz w:val="26"/>
                <w:szCs w:val="26"/>
              </w:rPr>
              <w:t>hí</w:t>
            </w:r>
          </w:p>
        </w:tc>
      </w:tr>
      <w:tr w:rsidR="00035EDF" w:rsidRPr="00B530D0" w:rsidTr="00E50A07">
        <w:tc>
          <w:tcPr>
            <w:tcW w:w="3369" w:type="dxa"/>
            <w:vAlign w:val="center"/>
          </w:tcPr>
          <w:p w:rsidR="00035EDF" w:rsidRPr="00B530D0" w:rsidRDefault="003465B1" w:rsidP="00E50A07">
            <w:pPr>
              <w:jc w:val="both"/>
              <w:rPr>
                <w:rFonts w:ascii="Times New Roman" w:hAnsi="Times New Roman" w:cs="Times New Roman"/>
                <w:sz w:val="26"/>
                <w:szCs w:val="26"/>
              </w:rPr>
            </w:pPr>
            <w:r w:rsidRPr="00B530D0">
              <w:rPr>
                <w:rFonts w:ascii="Times New Roman" w:hAnsi="Times New Roman" w:cs="Times New Roman"/>
                <w:sz w:val="26"/>
                <w:szCs w:val="26"/>
              </w:rPr>
              <w:t>Cơ quan, tổ chức đang lưu sổ gốc</w:t>
            </w:r>
          </w:p>
        </w:tc>
        <w:tc>
          <w:tcPr>
            <w:tcW w:w="4677" w:type="dxa"/>
            <w:vAlign w:val="center"/>
          </w:tcPr>
          <w:p w:rsidR="00035EDF" w:rsidRPr="00B530D0" w:rsidRDefault="00692B93" w:rsidP="00E50A07">
            <w:pPr>
              <w:jc w:val="both"/>
              <w:rPr>
                <w:rFonts w:ascii="Times New Roman" w:hAnsi="Times New Roman" w:cs="Times New Roman"/>
                <w:sz w:val="26"/>
                <w:szCs w:val="26"/>
              </w:rPr>
            </w:pPr>
            <w:r w:rsidRPr="00B530D0">
              <w:rPr>
                <w:rFonts w:ascii="Times New Roman" w:hAnsi="Times New Roman" w:cs="Times New Roman"/>
                <w:sz w:val="26"/>
                <w:szCs w:val="26"/>
              </w:rPr>
              <w:t xml:space="preserve">Trong ngày tiếp nhận yêu cầu </w:t>
            </w:r>
            <w:r w:rsidR="00E208FE" w:rsidRPr="00B530D0">
              <w:rPr>
                <w:rFonts w:ascii="Times New Roman" w:hAnsi="Times New Roman" w:cs="Times New Roman"/>
                <w:sz w:val="26"/>
                <w:szCs w:val="26"/>
              </w:rPr>
              <w:t xml:space="preserve">(căn cứ theo ngày trên dấu bưu điện đến đối với trường hợp gửi yêu cầu qua bưu chính) </w:t>
            </w:r>
            <w:r w:rsidRPr="00B530D0">
              <w:rPr>
                <w:rFonts w:ascii="Times New Roman" w:hAnsi="Times New Roman" w:cs="Times New Roman"/>
                <w:sz w:val="26"/>
                <w:szCs w:val="26"/>
              </w:rPr>
              <w:t xml:space="preserve">hoặc trong ngày làm việc tiếp theo, nếu tiếp nhận yêu cầu sau 15 giờ </w:t>
            </w:r>
          </w:p>
        </w:tc>
        <w:tc>
          <w:tcPr>
            <w:tcW w:w="2412" w:type="dxa"/>
            <w:vAlign w:val="center"/>
          </w:tcPr>
          <w:p w:rsidR="00035EDF" w:rsidRPr="00B530D0" w:rsidRDefault="00B45A83" w:rsidP="00E50A07">
            <w:pPr>
              <w:jc w:val="both"/>
              <w:rPr>
                <w:rFonts w:ascii="Times New Roman" w:hAnsi="Times New Roman" w:cs="Times New Roman"/>
                <w:sz w:val="26"/>
                <w:szCs w:val="26"/>
              </w:rPr>
            </w:pPr>
            <w:r w:rsidRPr="00B530D0">
              <w:rPr>
                <w:rFonts w:ascii="Times New Roman" w:hAnsi="Times New Roman" w:cs="Times New Roman"/>
                <w:sz w:val="26"/>
                <w:szCs w:val="26"/>
              </w:rPr>
              <w:t>Chưa có quy định</w:t>
            </w:r>
          </w:p>
        </w:tc>
      </w:tr>
    </w:tbl>
    <w:p w:rsidR="00346552" w:rsidRPr="00B530D0" w:rsidRDefault="00346552" w:rsidP="00555A07">
      <w:pPr>
        <w:pStyle w:val="BodyText"/>
        <w:spacing w:after="120"/>
        <w:rPr>
          <w:rFonts w:ascii="Times New Roman" w:hAnsi="Times New Roman" w:cs="Times New Roman"/>
          <w:b/>
          <w:sz w:val="24"/>
          <w:szCs w:val="24"/>
          <w:lang w:val="en-US"/>
        </w:rPr>
      </w:pPr>
    </w:p>
    <w:p w:rsidR="00260E8F" w:rsidRPr="00B530D0" w:rsidRDefault="00376CD2" w:rsidP="008C26EC">
      <w:pPr>
        <w:pStyle w:val="BodyText"/>
        <w:spacing w:after="120"/>
        <w:ind w:left="284" w:firstLine="283"/>
        <w:rPr>
          <w:rFonts w:ascii="Times New Roman" w:hAnsi="Times New Roman" w:cs="Times New Roman"/>
          <w:b/>
          <w:sz w:val="24"/>
          <w:szCs w:val="24"/>
          <w:lang w:val="en-US"/>
        </w:rPr>
      </w:pPr>
      <w:r w:rsidRPr="00B530D0">
        <w:rPr>
          <w:rFonts w:ascii="Times New Roman" w:hAnsi="Times New Roman" w:cs="Times New Roman"/>
          <w:b/>
          <w:sz w:val="24"/>
          <w:szCs w:val="24"/>
          <w:lang w:val="en-US"/>
        </w:rPr>
        <w:t>III</w:t>
      </w:r>
      <w:r w:rsidR="00260E8F" w:rsidRPr="00B530D0">
        <w:rPr>
          <w:rFonts w:ascii="Times New Roman" w:hAnsi="Times New Roman" w:cs="Times New Roman"/>
          <w:b/>
          <w:sz w:val="24"/>
          <w:szCs w:val="24"/>
          <w:lang w:val="en-US"/>
        </w:rPr>
        <w:t xml:space="preserve">. </w:t>
      </w:r>
      <w:r w:rsidR="00E8173C" w:rsidRPr="00B530D0">
        <w:rPr>
          <w:rFonts w:ascii="Times New Roman" w:hAnsi="Times New Roman" w:cs="Times New Roman"/>
          <w:b/>
          <w:sz w:val="24"/>
          <w:szCs w:val="24"/>
          <w:lang w:val="en-US"/>
        </w:rPr>
        <w:t>TRÌNH TỰ XỬ LÝ CÔNG VIỆC</w:t>
      </w:r>
    </w:p>
    <w:tbl>
      <w:tblPr>
        <w:tblW w:w="104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98"/>
        <w:gridCol w:w="1701"/>
        <w:gridCol w:w="1521"/>
        <w:gridCol w:w="1620"/>
        <w:gridCol w:w="2813"/>
      </w:tblGrid>
      <w:tr w:rsidR="005B5107" w:rsidRPr="00B530D0" w:rsidTr="00E50A07">
        <w:trPr>
          <w:tblHeader/>
        </w:trPr>
        <w:tc>
          <w:tcPr>
            <w:tcW w:w="810" w:type="dxa"/>
            <w:vAlign w:val="center"/>
          </w:tcPr>
          <w:p w:rsidR="00BA3D58" w:rsidRPr="00B530D0" w:rsidRDefault="00BA3D58" w:rsidP="00AC20D7">
            <w:pPr>
              <w:spacing w:before="20" w:after="20"/>
              <w:jc w:val="center"/>
              <w:rPr>
                <w:rFonts w:ascii="Times New Roman" w:hAnsi="Times New Roman" w:cs="Times New Roman"/>
                <w:b/>
                <w:sz w:val="26"/>
                <w:szCs w:val="26"/>
              </w:rPr>
            </w:pPr>
            <w:r w:rsidRPr="00B530D0">
              <w:rPr>
                <w:rFonts w:ascii="Times New Roman" w:hAnsi="Times New Roman" w:cs="Times New Roman"/>
                <w:b/>
                <w:sz w:val="26"/>
                <w:szCs w:val="26"/>
              </w:rPr>
              <w:t>Bước công việc</w:t>
            </w:r>
          </w:p>
        </w:tc>
        <w:tc>
          <w:tcPr>
            <w:tcW w:w="1998" w:type="dxa"/>
            <w:vAlign w:val="center"/>
          </w:tcPr>
          <w:p w:rsidR="00BA3D58" w:rsidRPr="00B530D0" w:rsidRDefault="00BA3D58" w:rsidP="00BA3D58">
            <w:pPr>
              <w:spacing w:before="20" w:after="20"/>
              <w:jc w:val="center"/>
              <w:rPr>
                <w:rFonts w:ascii="Times New Roman" w:hAnsi="Times New Roman" w:cs="Times New Roman"/>
                <w:b/>
                <w:noProof/>
                <w:sz w:val="26"/>
                <w:szCs w:val="26"/>
              </w:rPr>
            </w:pPr>
            <w:r w:rsidRPr="00B530D0">
              <w:rPr>
                <w:rFonts w:ascii="Times New Roman" w:hAnsi="Times New Roman" w:cs="Times New Roman"/>
                <w:b/>
                <w:noProof/>
                <w:sz w:val="26"/>
                <w:szCs w:val="26"/>
              </w:rPr>
              <w:t>Nội dung công việc</w:t>
            </w:r>
          </w:p>
        </w:tc>
        <w:tc>
          <w:tcPr>
            <w:tcW w:w="1701" w:type="dxa"/>
            <w:vAlign w:val="center"/>
          </w:tcPr>
          <w:p w:rsidR="00BA3D58" w:rsidRPr="00B530D0" w:rsidRDefault="00BA3D58" w:rsidP="00AC20D7">
            <w:pPr>
              <w:spacing w:before="20" w:after="20"/>
              <w:jc w:val="center"/>
              <w:rPr>
                <w:rFonts w:ascii="Times New Roman" w:hAnsi="Times New Roman" w:cs="Times New Roman"/>
                <w:b/>
                <w:sz w:val="26"/>
                <w:szCs w:val="26"/>
              </w:rPr>
            </w:pPr>
            <w:r w:rsidRPr="00B530D0">
              <w:rPr>
                <w:rFonts w:ascii="Times New Roman" w:hAnsi="Times New Roman" w:cs="Times New Roman"/>
                <w:b/>
                <w:sz w:val="26"/>
                <w:szCs w:val="26"/>
              </w:rPr>
              <w:t>Trách nhiệm</w:t>
            </w:r>
          </w:p>
        </w:tc>
        <w:tc>
          <w:tcPr>
            <w:tcW w:w="1521" w:type="dxa"/>
            <w:vAlign w:val="center"/>
          </w:tcPr>
          <w:p w:rsidR="00BA3D58" w:rsidRPr="00B530D0" w:rsidRDefault="00BA3D58" w:rsidP="00AC20D7">
            <w:pPr>
              <w:spacing w:before="20" w:after="20"/>
              <w:jc w:val="center"/>
              <w:rPr>
                <w:rFonts w:ascii="Times New Roman" w:hAnsi="Times New Roman" w:cs="Times New Roman"/>
                <w:b/>
                <w:sz w:val="26"/>
                <w:szCs w:val="26"/>
                <w:highlight w:val="yellow"/>
              </w:rPr>
            </w:pPr>
            <w:r w:rsidRPr="00B530D0">
              <w:rPr>
                <w:rFonts w:ascii="Times New Roman" w:hAnsi="Times New Roman" w:cs="Times New Roman"/>
                <w:b/>
                <w:sz w:val="26"/>
                <w:szCs w:val="26"/>
              </w:rPr>
              <w:t>Thời gian</w:t>
            </w:r>
          </w:p>
        </w:tc>
        <w:tc>
          <w:tcPr>
            <w:tcW w:w="1620" w:type="dxa"/>
            <w:vAlign w:val="center"/>
          </w:tcPr>
          <w:p w:rsidR="00BA3D58" w:rsidRPr="00B530D0" w:rsidRDefault="008A5A28" w:rsidP="008A5A28">
            <w:pPr>
              <w:spacing w:before="20" w:after="20"/>
              <w:jc w:val="center"/>
              <w:rPr>
                <w:rFonts w:ascii="Times New Roman" w:hAnsi="Times New Roman" w:cs="Times New Roman"/>
                <w:b/>
                <w:sz w:val="26"/>
                <w:szCs w:val="26"/>
              </w:rPr>
            </w:pPr>
            <w:r w:rsidRPr="00B530D0">
              <w:rPr>
                <w:rFonts w:ascii="Times New Roman" w:hAnsi="Times New Roman" w:cs="Times New Roman"/>
                <w:b/>
                <w:sz w:val="26"/>
                <w:szCs w:val="26"/>
              </w:rPr>
              <w:t>Hồ sơ/</w:t>
            </w:r>
            <w:r w:rsidR="00BA3D58" w:rsidRPr="00B530D0">
              <w:rPr>
                <w:rFonts w:ascii="Times New Roman" w:hAnsi="Times New Roman" w:cs="Times New Roman"/>
                <w:b/>
                <w:sz w:val="26"/>
                <w:szCs w:val="26"/>
              </w:rPr>
              <w:t>Biểu mẫu</w:t>
            </w:r>
          </w:p>
        </w:tc>
        <w:tc>
          <w:tcPr>
            <w:tcW w:w="2813" w:type="dxa"/>
            <w:vAlign w:val="center"/>
          </w:tcPr>
          <w:p w:rsidR="00BA3D58" w:rsidRPr="00B530D0" w:rsidRDefault="00BA3D58" w:rsidP="00AC20D7">
            <w:pPr>
              <w:autoSpaceDE/>
              <w:autoSpaceDN/>
              <w:spacing w:before="20" w:after="20"/>
              <w:jc w:val="center"/>
              <w:rPr>
                <w:rFonts w:ascii="Times New Roman" w:eastAsia="Calibri" w:hAnsi="Times New Roman" w:cs="Times New Roman"/>
                <w:b/>
                <w:bCs/>
                <w:sz w:val="26"/>
                <w:szCs w:val="26"/>
                <w:lang w:val="nl-NL"/>
              </w:rPr>
            </w:pPr>
            <w:r w:rsidRPr="00B530D0">
              <w:rPr>
                <w:rFonts w:ascii="Times New Roman" w:eastAsia="Calibri" w:hAnsi="Times New Roman" w:cs="Times New Roman"/>
                <w:b/>
                <w:bCs/>
                <w:sz w:val="26"/>
                <w:szCs w:val="26"/>
                <w:lang w:val="nl-NL"/>
              </w:rPr>
              <w:t>Diễn giải</w:t>
            </w:r>
          </w:p>
        </w:tc>
      </w:tr>
      <w:tr w:rsidR="00E23F49" w:rsidRPr="00B530D0" w:rsidTr="00E50A07">
        <w:trPr>
          <w:trHeight w:val="668"/>
        </w:trPr>
        <w:tc>
          <w:tcPr>
            <w:tcW w:w="810" w:type="dxa"/>
            <w:vAlign w:val="center"/>
          </w:tcPr>
          <w:p w:rsidR="00E23F49" w:rsidRPr="00B530D0" w:rsidRDefault="00E23F49" w:rsidP="00723345">
            <w:pPr>
              <w:spacing w:before="20" w:after="20"/>
              <w:jc w:val="center"/>
              <w:rPr>
                <w:rFonts w:ascii="Times New Roman" w:hAnsi="Times New Roman" w:cs="Times New Roman"/>
                <w:sz w:val="26"/>
                <w:szCs w:val="26"/>
              </w:rPr>
            </w:pPr>
            <w:r w:rsidRPr="00B530D0">
              <w:rPr>
                <w:rFonts w:ascii="Times New Roman" w:hAnsi="Times New Roman" w:cs="Times New Roman"/>
                <w:sz w:val="26"/>
                <w:szCs w:val="26"/>
              </w:rPr>
              <w:t>B1</w:t>
            </w:r>
          </w:p>
        </w:tc>
        <w:tc>
          <w:tcPr>
            <w:tcW w:w="1998" w:type="dxa"/>
            <w:vAlign w:val="center"/>
          </w:tcPr>
          <w:p w:rsidR="00E23F49" w:rsidRPr="00B530D0" w:rsidRDefault="00E23F49" w:rsidP="00723345">
            <w:pPr>
              <w:jc w:val="center"/>
              <w:rPr>
                <w:rFonts w:ascii="Times New Roman" w:hAnsi="Times New Roman" w:cs="Times New Roman"/>
                <w:b/>
                <w:sz w:val="26"/>
                <w:szCs w:val="26"/>
                <w:lang w:val="nl-NL"/>
              </w:rPr>
            </w:pPr>
            <w:r w:rsidRPr="00B530D0">
              <w:rPr>
                <w:rFonts w:ascii="Times New Roman" w:hAnsi="Times New Roman" w:cs="Times New Roman"/>
                <w:b/>
                <w:sz w:val="26"/>
                <w:szCs w:val="26"/>
                <w:lang w:val="nl-NL"/>
              </w:rPr>
              <w:t xml:space="preserve"> Nộp hồ sơ</w:t>
            </w:r>
          </w:p>
        </w:tc>
        <w:tc>
          <w:tcPr>
            <w:tcW w:w="1701" w:type="dxa"/>
            <w:vAlign w:val="center"/>
          </w:tcPr>
          <w:p w:rsidR="00E23F49" w:rsidRPr="00B530D0" w:rsidRDefault="00E23F49" w:rsidP="00723345">
            <w:pPr>
              <w:spacing w:before="20" w:after="20"/>
              <w:jc w:val="center"/>
              <w:rPr>
                <w:rFonts w:ascii="Times New Roman" w:hAnsi="Times New Roman" w:cs="Times New Roman"/>
                <w:sz w:val="26"/>
                <w:szCs w:val="26"/>
              </w:rPr>
            </w:pPr>
            <w:r w:rsidRPr="00B530D0">
              <w:rPr>
                <w:rFonts w:ascii="Times New Roman" w:hAnsi="Times New Roman" w:cs="Times New Roman"/>
                <w:sz w:val="26"/>
                <w:szCs w:val="26"/>
              </w:rPr>
              <w:t xml:space="preserve">Cá nhân, tổ chức </w:t>
            </w:r>
          </w:p>
        </w:tc>
        <w:tc>
          <w:tcPr>
            <w:tcW w:w="1521" w:type="dxa"/>
            <w:vAlign w:val="center"/>
          </w:tcPr>
          <w:p w:rsidR="00E23F49" w:rsidRPr="00B530D0" w:rsidRDefault="00F805FD" w:rsidP="00557E5F">
            <w:pPr>
              <w:spacing w:before="20" w:after="20"/>
              <w:jc w:val="center"/>
              <w:rPr>
                <w:rFonts w:ascii="Times New Roman" w:hAnsi="Times New Roman" w:cs="Times New Roman"/>
                <w:sz w:val="26"/>
                <w:szCs w:val="26"/>
                <w:highlight w:val="yellow"/>
              </w:rPr>
            </w:pPr>
            <w:r w:rsidRPr="00B530D0">
              <w:rPr>
                <w:rFonts w:ascii="Times New Roman" w:hAnsi="Times New Roman" w:cs="Times New Roman"/>
                <w:sz w:val="26"/>
                <w:szCs w:val="26"/>
              </w:rPr>
              <w:t>G</w:t>
            </w:r>
            <w:r w:rsidR="00E23F49" w:rsidRPr="00B530D0">
              <w:rPr>
                <w:rFonts w:ascii="Times New Roman" w:hAnsi="Times New Roman" w:cs="Times New Roman"/>
                <w:sz w:val="26"/>
                <w:szCs w:val="26"/>
              </w:rPr>
              <w:t>iờ hành chính</w:t>
            </w:r>
          </w:p>
        </w:tc>
        <w:tc>
          <w:tcPr>
            <w:tcW w:w="1620" w:type="dxa"/>
            <w:vAlign w:val="center"/>
          </w:tcPr>
          <w:p w:rsidR="00E23F49" w:rsidRPr="00B530D0" w:rsidRDefault="00E23F49" w:rsidP="00723345">
            <w:pPr>
              <w:spacing w:before="20" w:after="20"/>
              <w:jc w:val="center"/>
              <w:rPr>
                <w:rFonts w:ascii="Times New Roman" w:hAnsi="Times New Roman" w:cs="Times New Roman"/>
                <w:sz w:val="26"/>
                <w:szCs w:val="26"/>
              </w:rPr>
            </w:pPr>
            <w:r w:rsidRPr="00B530D0">
              <w:rPr>
                <w:rFonts w:ascii="Times New Roman" w:hAnsi="Times New Roman" w:cs="Times New Roman"/>
                <w:sz w:val="26"/>
                <w:szCs w:val="26"/>
              </w:rPr>
              <w:t>Theo mục I</w:t>
            </w:r>
          </w:p>
        </w:tc>
        <w:tc>
          <w:tcPr>
            <w:tcW w:w="2813" w:type="dxa"/>
            <w:vAlign w:val="center"/>
          </w:tcPr>
          <w:p w:rsidR="00E23F49" w:rsidRPr="00B530D0" w:rsidRDefault="00E23F49" w:rsidP="00723345">
            <w:pPr>
              <w:spacing w:before="20" w:after="20"/>
              <w:jc w:val="both"/>
              <w:rPr>
                <w:rFonts w:ascii="Times New Roman" w:hAnsi="Times New Roman" w:cs="Times New Roman"/>
                <w:sz w:val="26"/>
                <w:szCs w:val="26"/>
              </w:rPr>
            </w:pPr>
            <w:r w:rsidRPr="00B530D0">
              <w:rPr>
                <w:rFonts w:ascii="Times New Roman" w:hAnsi="Times New Roman" w:cs="Times New Roman"/>
                <w:sz w:val="26"/>
                <w:szCs w:val="26"/>
              </w:rPr>
              <w:t>Thành phần hồ sơ theo mục I</w:t>
            </w:r>
          </w:p>
        </w:tc>
      </w:tr>
      <w:tr w:rsidR="00E23F49" w:rsidRPr="00B530D0" w:rsidTr="00E50A07">
        <w:trPr>
          <w:trHeight w:val="668"/>
        </w:trPr>
        <w:tc>
          <w:tcPr>
            <w:tcW w:w="810" w:type="dxa"/>
            <w:vAlign w:val="center"/>
          </w:tcPr>
          <w:p w:rsidR="00E23F49" w:rsidRPr="00B530D0" w:rsidRDefault="00E23F49" w:rsidP="00E208FE">
            <w:pPr>
              <w:spacing w:before="20" w:after="20"/>
              <w:jc w:val="center"/>
              <w:rPr>
                <w:rFonts w:ascii="Times New Roman" w:hAnsi="Times New Roman" w:cs="Times New Roman"/>
                <w:sz w:val="26"/>
                <w:szCs w:val="26"/>
              </w:rPr>
            </w:pPr>
            <w:r w:rsidRPr="00B530D0">
              <w:rPr>
                <w:rFonts w:ascii="Times New Roman" w:hAnsi="Times New Roman" w:cs="Times New Roman"/>
                <w:sz w:val="26"/>
                <w:szCs w:val="26"/>
              </w:rPr>
              <w:t>B2</w:t>
            </w:r>
          </w:p>
        </w:tc>
        <w:tc>
          <w:tcPr>
            <w:tcW w:w="1998" w:type="dxa"/>
            <w:vAlign w:val="center"/>
          </w:tcPr>
          <w:p w:rsidR="00E23F49" w:rsidRPr="00B530D0" w:rsidRDefault="00E23F49" w:rsidP="00622B48">
            <w:pPr>
              <w:jc w:val="center"/>
              <w:rPr>
                <w:rFonts w:ascii="Times New Roman" w:hAnsi="Times New Roman" w:cs="Times New Roman"/>
                <w:b/>
                <w:sz w:val="26"/>
                <w:szCs w:val="26"/>
                <w:lang w:val="nl-NL"/>
              </w:rPr>
            </w:pPr>
            <w:r w:rsidRPr="00B530D0">
              <w:rPr>
                <w:rFonts w:ascii="Times New Roman" w:hAnsi="Times New Roman" w:cs="Times New Roman"/>
                <w:b/>
                <w:sz w:val="26"/>
                <w:szCs w:val="26"/>
                <w:lang w:val="nl-NL"/>
              </w:rPr>
              <w:t>Kiểm tra</w:t>
            </w:r>
            <w:r w:rsidR="001D7DA9" w:rsidRPr="00B530D0">
              <w:rPr>
                <w:rFonts w:ascii="Times New Roman" w:hAnsi="Times New Roman" w:cs="Times New Roman"/>
                <w:b/>
                <w:sz w:val="26"/>
                <w:szCs w:val="26"/>
                <w:lang w:val="nl-NL"/>
              </w:rPr>
              <w:t xml:space="preserve"> và tiếp nhận</w:t>
            </w:r>
            <w:r w:rsidRPr="00B530D0">
              <w:rPr>
                <w:rFonts w:ascii="Times New Roman" w:hAnsi="Times New Roman" w:cs="Times New Roman"/>
                <w:b/>
                <w:sz w:val="26"/>
                <w:szCs w:val="26"/>
                <w:lang w:val="nl-NL"/>
              </w:rPr>
              <w:t xml:space="preserve"> hồ sơ</w:t>
            </w:r>
          </w:p>
        </w:tc>
        <w:tc>
          <w:tcPr>
            <w:tcW w:w="1701" w:type="dxa"/>
            <w:vAlign w:val="center"/>
          </w:tcPr>
          <w:p w:rsidR="00E23F49" w:rsidRPr="00B530D0" w:rsidRDefault="003D60B1" w:rsidP="003D60B1">
            <w:pPr>
              <w:spacing w:before="20" w:after="20"/>
              <w:jc w:val="center"/>
              <w:rPr>
                <w:rFonts w:ascii="Times New Roman" w:hAnsi="Times New Roman" w:cs="Times New Roman"/>
                <w:sz w:val="26"/>
                <w:szCs w:val="26"/>
                <w:lang w:val="vi-VN"/>
              </w:rPr>
            </w:pPr>
            <w:r w:rsidRPr="00C81002">
              <w:rPr>
                <w:rFonts w:ascii="Times New Roman" w:hAnsi="Times New Roman" w:cs="Times New Roman"/>
                <w:sz w:val="26"/>
                <w:szCs w:val="26"/>
                <w:lang w:val="nl-NL"/>
              </w:rPr>
              <w:t>Bộ phận tiếp nhận</w:t>
            </w:r>
            <w:r w:rsidR="00B93153" w:rsidRPr="00C81002">
              <w:rPr>
                <w:rFonts w:ascii="Times New Roman" w:hAnsi="Times New Roman" w:cs="Times New Roman"/>
                <w:sz w:val="26"/>
                <w:szCs w:val="26"/>
                <w:lang w:val="nl-NL"/>
              </w:rPr>
              <w:t xml:space="preserve"> và trả kết quả</w:t>
            </w:r>
          </w:p>
        </w:tc>
        <w:tc>
          <w:tcPr>
            <w:tcW w:w="1521" w:type="dxa"/>
            <w:vAlign w:val="center"/>
          </w:tcPr>
          <w:p w:rsidR="001D7DA9" w:rsidRPr="00B530D0" w:rsidRDefault="00945CFA" w:rsidP="004707D2">
            <w:pPr>
              <w:jc w:val="center"/>
              <w:rPr>
                <w:rFonts w:ascii="Times New Roman" w:hAnsi="Times New Roman" w:cs="Times New Roman"/>
                <w:sz w:val="26"/>
                <w:szCs w:val="26"/>
                <w:highlight w:val="yellow"/>
              </w:rPr>
            </w:pPr>
            <w:r w:rsidRPr="00B530D0">
              <w:rPr>
                <w:rFonts w:ascii="Times New Roman" w:hAnsi="Times New Roman" w:cs="Times New Roman"/>
                <w:sz w:val="26"/>
                <w:szCs w:val="26"/>
              </w:rPr>
              <w:t>0</w:t>
            </w:r>
            <w:r w:rsidR="004707D2" w:rsidRPr="00B530D0">
              <w:rPr>
                <w:rFonts w:ascii="Times New Roman" w:hAnsi="Times New Roman" w:cs="Times New Roman"/>
                <w:sz w:val="26"/>
                <w:szCs w:val="26"/>
              </w:rPr>
              <w:t xml:space="preserve">,5 </w:t>
            </w:r>
            <w:r w:rsidRPr="00B530D0">
              <w:rPr>
                <w:rFonts w:ascii="Times New Roman" w:hAnsi="Times New Roman" w:cs="Times New Roman"/>
                <w:sz w:val="26"/>
                <w:szCs w:val="26"/>
              </w:rPr>
              <w:t>giờ làm việc</w:t>
            </w:r>
          </w:p>
        </w:tc>
        <w:tc>
          <w:tcPr>
            <w:tcW w:w="1620" w:type="dxa"/>
            <w:vAlign w:val="center"/>
          </w:tcPr>
          <w:p w:rsidR="00E633ED" w:rsidRPr="00B530D0" w:rsidRDefault="00945CFA" w:rsidP="00E208FE">
            <w:pPr>
              <w:spacing w:before="20" w:after="20"/>
              <w:jc w:val="center"/>
              <w:rPr>
                <w:rFonts w:ascii="Times New Roman" w:hAnsi="Times New Roman" w:cs="Times New Roman"/>
                <w:sz w:val="26"/>
                <w:szCs w:val="26"/>
              </w:rPr>
            </w:pPr>
            <w:r w:rsidRPr="00B530D0">
              <w:rPr>
                <w:rFonts w:ascii="Times New Roman" w:hAnsi="Times New Roman" w:cs="Times New Roman"/>
                <w:sz w:val="26"/>
                <w:szCs w:val="26"/>
              </w:rPr>
              <w:t xml:space="preserve">Theo mục I, </w:t>
            </w:r>
            <w:r w:rsidR="00E633ED" w:rsidRPr="00B530D0">
              <w:rPr>
                <w:rFonts w:ascii="Times New Roman" w:hAnsi="Times New Roman" w:cs="Times New Roman"/>
                <w:sz w:val="26"/>
                <w:szCs w:val="26"/>
              </w:rPr>
              <w:t>BM</w:t>
            </w:r>
            <w:r w:rsidRPr="00B530D0">
              <w:rPr>
                <w:rFonts w:ascii="Times New Roman" w:hAnsi="Times New Roman" w:cs="Times New Roman"/>
                <w:sz w:val="26"/>
                <w:szCs w:val="26"/>
              </w:rPr>
              <w:t xml:space="preserve"> </w:t>
            </w:r>
            <w:r w:rsidR="00E633ED" w:rsidRPr="00B530D0">
              <w:rPr>
                <w:rFonts w:ascii="Times New Roman" w:hAnsi="Times New Roman" w:cs="Times New Roman"/>
                <w:sz w:val="26"/>
                <w:szCs w:val="26"/>
              </w:rPr>
              <w:t>01</w:t>
            </w:r>
            <w:r w:rsidRPr="00B530D0">
              <w:rPr>
                <w:rFonts w:ascii="Times New Roman" w:hAnsi="Times New Roman" w:cs="Times New Roman"/>
                <w:sz w:val="26"/>
                <w:szCs w:val="26"/>
              </w:rPr>
              <w:t>,</w:t>
            </w:r>
          </w:p>
          <w:p w:rsidR="00E633ED" w:rsidRPr="00B530D0" w:rsidRDefault="00E633ED" w:rsidP="00E208FE">
            <w:pPr>
              <w:spacing w:before="20" w:after="20"/>
              <w:jc w:val="center"/>
              <w:rPr>
                <w:rFonts w:ascii="Times New Roman" w:hAnsi="Times New Roman" w:cs="Times New Roman"/>
                <w:sz w:val="26"/>
                <w:szCs w:val="26"/>
              </w:rPr>
            </w:pPr>
            <w:r w:rsidRPr="00B530D0">
              <w:rPr>
                <w:rFonts w:ascii="Times New Roman" w:hAnsi="Times New Roman" w:cs="Times New Roman"/>
                <w:sz w:val="26"/>
                <w:szCs w:val="26"/>
              </w:rPr>
              <w:t>BM</w:t>
            </w:r>
            <w:r w:rsidR="00945CFA" w:rsidRPr="00B530D0">
              <w:rPr>
                <w:rFonts w:ascii="Times New Roman" w:hAnsi="Times New Roman" w:cs="Times New Roman"/>
                <w:sz w:val="26"/>
                <w:szCs w:val="26"/>
              </w:rPr>
              <w:t xml:space="preserve"> </w:t>
            </w:r>
            <w:r w:rsidRPr="00B530D0">
              <w:rPr>
                <w:rFonts w:ascii="Times New Roman" w:hAnsi="Times New Roman" w:cs="Times New Roman"/>
                <w:sz w:val="26"/>
                <w:szCs w:val="26"/>
              </w:rPr>
              <w:t>02</w:t>
            </w:r>
            <w:r w:rsidR="00945CFA" w:rsidRPr="00B530D0">
              <w:rPr>
                <w:rFonts w:ascii="Times New Roman" w:hAnsi="Times New Roman" w:cs="Times New Roman"/>
                <w:sz w:val="26"/>
                <w:szCs w:val="26"/>
              </w:rPr>
              <w:t>,</w:t>
            </w:r>
          </w:p>
          <w:p w:rsidR="00E23F49" w:rsidRPr="00B530D0" w:rsidRDefault="00622B48" w:rsidP="00E208FE">
            <w:pPr>
              <w:spacing w:before="20" w:after="20"/>
              <w:jc w:val="center"/>
              <w:rPr>
                <w:rFonts w:ascii="Times New Roman" w:hAnsi="Times New Roman" w:cs="Times New Roman"/>
                <w:sz w:val="26"/>
                <w:szCs w:val="26"/>
              </w:rPr>
            </w:pPr>
            <w:r w:rsidRPr="00B530D0">
              <w:rPr>
                <w:rFonts w:ascii="Times New Roman" w:hAnsi="Times New Roman" w:cs="Times New Roman"/>
                <w:sz w:val="26"/>
                <w:szCs w:val="26"/>
              </w:rPr>
              <w:lastRenderedPageBreak/>
              <w:t>BM</w:t>
            </w:r>
            <w:r w:rsidR="00945CFA" w:rsidRPr="00B530D0">
              <w:rPr>
                <w:rFonts w:ascii="Times New Roman" w:hAnsi="Times New Roman" w:cs="Times New Roman"/>
                <w:sz w:val="26"/>
                <w:szCs w:val="26"/>
              </w:rPr>
              <w:t xml:space="preserve"> </w:t>
            </w:r>
            <w:r w:rsidRPr="00B530D0">
              <w:rPr>
                <w:rFonts w:ascii="Times New Roman" w:hAnsi="Times New Roman" w:cs="Times New Roman"/>
                <w:sz w:val="26"/>
                <w:szCs w:val="26"/>
              </w:rPr>
              <w:t>03</w:t>
            </w:r>
          </w:p>
        </w:tc>
        <w:tc>
          <w:tcPr>
            <w:tcW w:w="2813" w:type="dxa"/>
            <w:vAlign w:val="center"/>
          </w:tcPr>
          <w:p w:rsidR="00E23F49" w:rsidRPr="00B530D0" w:rsidRDefault="00E23F49" w:rsidP="00E208FE">
            <w:pPr>
              <w:spacing w:before="60" w:after="60"/>
              <w:ind w:left="-12"/>
              <w:jc w:val="both"/>
              <w:rPr>
                <w:rFonts w:ascii="Times New Roman" w:hAnsi="Times New Roman" w:cs="Times New Roman"/>
                <w:strike/>
                <w:sz w:val="26"/>
                <w:szCs w:val="26"/>
              </w:rPr>
            </w:pPr>
            <w:r w:rsidRPr="00B530D0">
              <w:rPr>
                <w:rFonts w:ascii="Times New Roman" w:hAnsi="Times New Roman" w:cs="Times New Roman"/>
                <w:sz w:val="26"/>
                <w:szCs w:val="26"/>
              </w:rPr>
              <w:lastRenderedPageBreak/>
              <w:t>-</w:t>
            </w:r>
            <w:r w:rsidR="00945CFA" w:rsidRPr="00B530D0">
              <w:rPr>
                <w:rFonts w:ascii="Times New Roman" w:hAnsi="Times New Roman" w:cs="Times New Roman"/>
                <w:sz w:val="26"/>
                <w:szCs w:val="26"/>
              </w:rPr>
              <w:t xml:space="preserve"> T</w:t>
            </w:r>
            <w:r w:rsidR="001D7DA9" w:rsidRPr="00B530D0">
              <w:rPr>
                <w:rFonts w:ascii="Times New Roman" w:hAnsi="Times New Roman" w:cs="Times New Roman"/>
                <w:sz w:val="26"/>
                <w:szCs w:val="26"/>
              </w:rPr>
              <w:t xml:space="preserve">rường hợp </w:t>
            </w:r>
            <w:r w:rsidRPr="00B530D0">
              <w:rPr>
                <w:rFonts w:ascii="Times New Roman" w:hAnsi="Times New Roman" w:cs="Times New Roman"/>
                <w:sz w:val="26"/>
                <w:szCs w:val="26"/>
              </w:rPr>
              <w:t>hồ sơ đầy đủ</w:t>
            </w:r>
            <w:r w:rsidR="00FB1901" w:rsidRPr="00B530D0">
              <w:rPr>
                <w:rFonts w:ascii="Times New Roman" w:hAnsi="Times New Roman" w:cs="Times New Roman"/>
                <w:sz w:val="26"/>
                <w:szCs w:val="26"/>
              </w:rPr>
              <w:t xml:space="preserve"> theo quy định</w:t>
            </w:r>
            <w:r w:rsidR="003D1B45" w:rsidRPr="00B530D0">
              <w:rPr>
                <w:rFonts w:ascii="Times New Roman" w:hAnsi="Times New Roman" w:cs="Times New Roman"/>
                <w:sz w:val="26"/>
                <w:szCs w:val="26"/>
              </w:rPr>
              <w:t>:</w:t>
            </w:r>
            <w:r w:rsidRPr="00B530D0">
              <w:rPr>
                <w:rFonts w:ascii="Times New Roman" w:hAnsi="Times New Roman" w:cs="Times New Roman"/>
                <w:sz w:val="26"/>
                <w:szCs w:val="26"/>
              </w:rPr>
              <w:t xml:space="preserve"> </w:t>
            </w:r>
            <w:r w:rsidR="00FB1901" w:rsidRPr="00B530D0">
              <w:rPr>
                <w:rFonts w:ascii="Times New Roman" w:hAnsi="Times New Roman" w:cs="Times New Roman"/>
                <w:sz w:val="26"/>
                <w:szCs w:val="26"/>
              </w:rPr>
              <w:t>cấp</w:t>
            </w:r>
            <w:r w:rsidRPr="00B530D0">
              <w:rPr>
                <w:rFonts w:ascii="Times New Roman" w:hAnsi="Times New Roman" w:cs="Times New Roman"/>
                <w:sz w:val="26"/>
                <w:szCs w:val="26"/>
              </w:rPr>
              <w:t xml:space="preserve"> </w:t>
            </w:r>
            <w:r w:rsidR="00940EA6" w:rsidRPr="00B530D0">
              <w:rPr>
                <w:rFonts w:ascii="Times New Roman" w:hAnsi="Times New Roman" w:cs="Times New Roman"/>
                <w:sz w:val="26"/>
                <w:szCs w:val="26"/>
              </w:rPr>
              <w:t>Giấy tiếp nhận hồ sơ và</w:t>
            </w:r>
            <w:r w:rsidRPr="00B530D0">
              <w:rPr>
                <w:rFonts w:ascii="Times New Roman" w:hAnsi="Times New Roman" w:cs="Times New Roman"/>
                <w:sz w:val="26"/>
                <w:szCs w:val="26"/>
              </w:rPr>
              <w:t xml:space="preserve"> </w:t>
            </w:r>
            <w:r w:rsidRPr="00B530D0">
              <w:rPr>
                <w:rFonts w:ascii="Times New Roman" w:hAnsi="Times New Roman" w:cs="Times New Roman"/>
                <w:sz w:val="26"/>
                <w:szCs w:val="26"/>
              </w:rPr>
              <w:lastRenderedPageBreak/>
              <w:t>hẹn trả kết quả</w:t>
            </w:r>
            <w:r w:rsidR="00940EA6" w:rsidRPr="00B530D0">
              <w:rPr>
                <w:rFonts w:ascii="Times New Roman" w:hAnsi="Times New Roman" w:cs="Times New Roman"/>
                <w:sz w:val="26"/>
                <w:szCs w:val="26"/>
              </w:rPr>
              <w:t xml:space="preserve"> theo mẫu BM</w:t>
            </w:r>
            <w:r w:rsidR="00945CFA" w:rsidRPr="00B530D0">
              <w:rPr>
                <w:rFonts w:ascii="Times New Roman" w:hAnsi="Times New Roman" w:cs="Times New Roman"/>
                <w:sz w:val="26"/>
                <w:szCs w:val="26"/>
              </w:rPr>
              <w:t xml:space="preserve"> </w:t>
            </w:r>
            <w:r w:rsidR="00940EA6" w:rsidRPr="00B530D0">
              <w:rPr>
                <w:rFonts w:ascii="Times New Roman" w:hAnsi="Times New Roman" w:cs="Times New Roman"/>
                <w:sz w:val="26"/>
                <w:szCs w:val="26"/>
              </w:rPr>
              <w:t>01</w:t>
            </w:r>
            <w:r w:rsidR="00454F43" w:rsidRPr="00B530D0">
              <w:rPr>
                <w:rFonts w:ascii="Times New Roman" w:hAnsi="Times New Roman" w:cs="Times New Roman"/>
                <w:sz w:val="26"/>
                <w:szCs w:val="26"/>
              </w:rPr>
              <w:t xml:space="preserve"> (đối với trường hợp tiếp nhận </w:t>
            </w:r>
            <w:r w:rsidR="00500B92" w:rsidRPr="00B530D0">
              <w:rPr>
                <w:rFonts w:ascii="Times New Roman" w:hAnsi="Times New Roman" w:cs="Times New Roman"/>
                <w:sz w:val="26"/>
                <w:szCs w:val="26"/>
              </w:rPr>
              <w:t>hồ sơ</w:t>
            </w:r>
            <w:r w:rsidR="00454F43" w:rsidRPr="00B530D0">
              <w:rPr>
                <w:rFonts w:ascii="Times New Roman" w:hAnsi="Times New Roman" w:cs="Times New Roman"/>
                <w:sz w:val="26"/>
                <w:szCs w:val="26"/>
              </w:rPr>
              <w:t xml:space="preserve"> sau 15 giờ)</w:t>
            </w:r>
            <w:r w:rsidR="007A69D5" w:rsidRPr="00B530D0">
              <w:rPr>
                <w:rFonts w:ascii="Times New Roman" w:hAnsi="Times New Roman" w:cs="Times New Roman"/>
                <w:sz w:val="26"/>
                <w:szCs w:val="26"/>
              </w:rPr>
              <w:t>; thực hiện tiếp bước B3</w:t>
            </w:r>
            <w:r w:rsidR="00945CFA" w:rsidRPr="00B530D0">
              <w:rPr>
                <w:rFonts w:ascii="Times New Roman" w:hAnsi="Times New Roman" w:cs="Times New Roman"/>
                <w:sz w:val="26"/>
                <w:szCs w:val="26"/>
              </w:rPr>
              <w:t>.</w:t>
            </w:r>
          </w:p>
          <w:p w:rsidR="00E23F49" w:rsidRPr="00B530D0" w:rsidRDefault="00E23F49" w:rsidP="00E208FE">
            <w:pPr>
              <w:spacing w:before="60"/>
              <w:jc w:val="both"/>
              <w:rPr>
                <w:rFonts w:ascii="Times New Roman" w:hAnsi="Times New Roman" w:cs="Times New Roman"/>
                <w:strike/>
                <w:sz w:val="26"/>
                <w:szCs w:val="26"/>
              </w:rPr>
            </w:pPr>
            <w:r w:rsidRPr="00B530D0">
              <w:rPr>
                <w:rFonts w:ascii="Times New Roman" w:hAnsi="Times New Roman" w:cs="Times New Roman"/>
                <w:sz w:val="26"/>
                <w:szCs w:val="26"/>
              </w:rPr>
              <w:t xml:space="preserve">- </w:t>
            </w:r>
            <w:r w:rsidR="001D7DA9" w:rsidRPr="00B530D0">
              <w:rPr>
                <w:rFonts w:ascii="Times New Roman" w:hAnsi="Times New Roman" w:cs="Times New Roman"/>
                <w:sz w:val="26"/>
                <w:szCs w:val="26"/>
              </w:rPr>
              <w:t>Trường hợp</w:t>
            </w:r>
            <w:r w:rsidRPr="00B530D0">
              <w:rPr>
                <w:rFonts w:ascii="Times New Roman" w:hAnsi="Times New Roman" w:cs="Times New Roman"/>
                <w:sz w:val="26"/>
                <w:szCs w:val="26"/>
              </w:rPr>
              <w:t xml:space="preserve"> hồ sơ chưa đầy đủ</w:t>
            </w:r>
            <w:r w:rsidR="003D1B45" w:rsidRPr="00B530D0">
              <w:rPr>
                <w:rFonts w:ascii="Times New Roman" w:hAnsi="Times New Roman" w:cs="Times New Roman"/>
                <w:sz w:val="26"/>
                <w:szCs w:val="26"/>
              </w:rPr>
              <w:t>:</w:t>
            </w:r>
            <w:r w:rsidR="00E5707A" w:rsidRPr="00B530D0">
              <w:rPr>
                <w:rFonts w:ascii="Times New Roman" w:hAnsi="Times New Roman" w:cs="Times New Roman"/>
                <w:sz w:val="26"/>
                <w:szCs w:val="26"/>
              </w:rPr>
              <w:t xml:space="preserve"> </w:t>
            </w:r>
            <w:r w:rsidR="00FF4AB0" w:rsidRPr="00B530D0">
              <w:rPr>
                <w:rFonts w:ascii="Times New Roman" w:hAnsi="Times New Roman" w:cs="Times New Roman"/>
                <w:sz w:val="26"/>
                <w:szCs w:val="26"/>
              </w:rPr>
              <w:t xml:space="preserve">lập phiếu yêu cầu </w:t>
            </w:r>
            <w:r w:rsidRPr="00B530D0">
              <w:rPr>
                <w:rFonts w:ascii="Times New Roman" w:hAnsi="Times New Roman" w:cs="Times New Roman"/>
                <w:sz w:val="26"/>
                <w:szCs w:val="26"/>
              </w:rPr>
              <w:t>bổ sung</w:t>
            </w:r>
            <w:r w:rsidR="00E5707A" w:rsidRPr="00B530D0">
              <w:rPr>
                <w:rFonts w:ascii="Times New Roman" w:hAnsi="Times New Roman" w:cs="Times New Roman"/>
                <w:sz w:val="26"/>
                <w:szCs w:val="26"/>
              </w:rPr>
              <w:t>, hoàn thiện</w:t>
            </w:r>
            <w:r w:rsidRPr="00B530D0">
              <w:rPr>
                <w:rFonts w:ascii="Times New Roman" w:hAnsi="Times New Roman" w:cs="Times New Roman"/>
                <w:sz w:val="26"/>
                <w:szCs w:val="26"/>
              </w:rPr>
              <w:t xml:space="preserve"> hồ sơ theo </w:t>
            </w:r>
            <w:r w:rsidR="00940EA6" w:rsidRPr="00B530D0">
              <w:rPr>
                <w:rFonts w:ascii="Times New Roman" w:hAnsi="Times New Roman" w:cs="Times New Roman"/>
                <w:sz w:val="26"/>
                <w:szCs w:val="26"/>
              </w:rPr>
              <w:t>mẫu BM</w:t>
            </w:r>
            <w:r w:rsidR="00945CFA" w:rsidRPr="00B530D0">
              <w:rPr>
                <w:rFonts w:ascii="Times New Roman" w:hAnsi="Times New Roman" w:cs="Times New Roman"/>
                <w:sz w:val="26"/>
                <w:szCs w:val="26"/>
              </w:rPr>
              <w:t xml:space="preserve"> </w:t>
            </w:r>
            <w:r w:rsidR="00940EA6" w:rsidRPr="00B530D0">
              <w:rPr>
                <w:rFonts w:ascii="Times New Roman" w:hAnsi="Times New Roman" w:cs="Times New Roman"/>
                <w:sz w:val="26"/>
                <w:szCs w:val="26"/>
              </w:rPr>
              <w:t>02</w:t>
            </w:r>
            <w:r w:rsidR="00945CFA" w:rsidRPr="00B530D0">
              <w:rPr>
                <w:rFonts w:ascii="Times New Roman" w:hAnsi="Times New Roman" w:cs="Times New Roman"/>
                <w:sz w:val="26"/>
                <w:szCs w:val="26"/>
              </w:rPr>
              <w:t>.</w:t>
            </w:r>
            <w:r w:rsidRPr="00B530D0">
              <w:rPr>
                <w:rFonts w:ascii="Times New Roman" w:hAnsi="Times New Roman" w:cs="Times New Roman"/>
                <w:sz w:val="26"/>
                <w:szCs w:val="26"/>
              </w:rPr>
              <w:t xml:space="preserve"> </w:t>
            </w:r>
          </w:p>
          <w:p w:rsidR="00E23F49" w:rsidRPr="00B530D0" w:rsidRDefault="00F805FD" w:rsidP="00945CFA">
            <w:pPr>
              <w:spacing w:before="60"/>
              <w:jc w:val="both"/>
              <w:rPr>
                <w:rFonts w:ascii="Times New Roman" w:hAnsi="Times New Roman" w:cs="Times New Roman"/>
                <w:sz w:val="26"/>
                <w:szCs w:val="26"/>
              </w:rPr>
            </w:pPr>
            <w:r w:rsidRPr="00B530D0">
              <w:rPr>
                <w:rFonts w:ascii="Times New Roman" w:hAnsi="Times New Roman" w:cs="Times New Roman"/>
                <w:sz w:val="26"/>
                <w:szCs w:val="26"/>
              </w:rPr>
              <w:t xml:space="preserve">- </w:t>
            </w:r>
            <w:r w:rsidR="001D7DA9" w:rsidRPr="00B530D0">
              <w:rPr>
                <w:rFonts w:ascii="Times New Roman" w:hAnsi="Times New Roman" w:cs="Times New Roman"/>
                <w:sz w:val="26"/>
                <w:szCs w:val="26"/>
              </w:rPr>
              <w:t xml:space="preserve">Trường </w:t>
            </w:r>
            <w:r w:rsidR="00945CFA" w:rsidRPr="00B530D0">
              <w:rPr>
                <w:rFonts w:ascii="Times New Roman" w:hAnsi="Times New Roman" w:cs="Times New Roman"/>
                <w:sz w:val="26"/>
                <w:szCs w:val="26"/>
              </w:rPr>
              <w:t xml:space="preserve">hợp </w:t>
            </w:r>
            <w:r w:rsidRPr="00B530D0">
              <w:rPr>
                <w:rFonts w:ascii="Times New Roman" w:hAnsi="Times New Roman" w:cs="Times New Roman"/>
                <w:sz w:val="26"/>
                <w:szCs w:val="26"/>
              </w:rPr>
              <w:t>từ chối tiếp nhận</w:t>
            </w:r>
            <w:r w:rsidR="00FF4AB0" w:rsidRPr="00B530D0">
              <w:rPr>
                <w:rFonts w:ascii="Times New Roman" w:hAnsi="Times New Roman" w:cs="Times New Roman"/>
                <w:sz w:val="26"/>
                <w:szCs w:val="26"/>
              </w:rPr>
              <w:t xml:space="preserve"> hồ sơ: lập phiếu từ chối tiếp nhận </w:t>
            </w:r>
            <w:r w:rsidRPr="00B530D0">
              <w:rPr>
                <w:rFonts w:ascii="Times New Roman" w:hAnsi="Times New Roman" w:cs="Times New Roman"/>
                <w:sz w:val="26"/>
                <w:szCs w:val="26"/>
              </w:rPr>
              <w:t>giải quyết hồ sơ</w:t>
            </w:r>
            <w:r w:rsidR="00FF4AB0" w:rsidRPr="00B530D0">
              <w:rPr>
                <w:rFonts w:ascii="Times New Roman" w:hAnsi="Times New Roman" w:cs="Times New Roman"/>
                <w:sz w:val="26"/>
                <w:szCs w:val="26"/>
              </w:rPr>
              <w:t xml:space="preserve"> </w:t>
            </w:r>
            <w:r w:rsidR="00FF4AB0" w:rsidRPr="00B530D0">
              <w:rPr>
                <w:rFonts w:ascii="Times New Roman" w:eastAsia="Arial" w:hAnsi="Times New Roman" w:cs="Times New Roman"/>
                <w:sz w:val="26"/>
                <w:szCs w:val="26"/>
              </w:rPr>
              <w:t>bằng văn bả</w:t>
            </w:r>
            <w:r w:rsidR="00672824" w:rsidRPr="00B530D0">
              <w:rPr>
                <w:rFonts w:ascii="Times New Roman" w:eastAsia="Arial" w:hAnsi="Times New Roman" w:cs="Times New Roman"/>
                <w:sz w:val="26"/>
                <w:szCs w:val="26"/>
              </w:rPr>
              <w:t>n BM 03</w:t>
            </w:r>
            <w:r w:rsidR="00FF4AB0" w:rsidRPr="00B530D0">
              <w:rPr>
                <w:rFonts w:ascii="Times New Roman" w:eastAsia="Arial" w:hAnsi="Times New Roman" w:cs="Times New Roman"/>
                <w:sz w:val="26"/>
                <w:szCs w:val="26"/>
              </w:rPr>
              <w:t>.</w:t>
            </w:r>
            <w:r w:rsidRPr="00B530D0">
              <w:rPr>
                <w:rFonts w:ascii="Times New Roman" w:hAnsi="Times New Roman" w:cs="Times New Roman"/>
                <w:sz w:val="26"/>
                <w:szCs w:val="26"/>
              </w:rPr>
              <w:t xml:space="preserve"> </w:t>
            </w:r>
          </w:p>
        </w:tc>
      </w:tr>
      <w:tr w:rsidR="00E23F49" w:rsidRPr="00B530D0" w:rsidTr="00E50A07">
        <w:trPr>
          <w:trHeight w:val="1609"/>
        </w:trPr>
        <w:tc>
          <w:tcPr>
            <w:tcW w:w="810" w:type="dxa"/>
            <w:vAlign w:val="center"/>
          </w:tcPr>
          <w:p w:rsidR="00E23F49" w:rsidRPr="00B530D0" w:rsidRDefault="00E23F49" w:rsidP="00E208FE">
            <w:pPr>
              <w:spacing w:before="20" w:after="20"/>
              <w:jc w:val="center"/>
              <w:rPr>
                <w:rFonts w:ascii="Times New Roman" w:hAnsi="Times New Roman" w:cs="Times New Roman"/>
                <w:sz w:val="26"/>
                <w:szCs w:val="26"/>
              </w:rPr>
            </w:pPr>
          </w:p>
          <w:p w:rsidR="00E23F49" w:rsidRPr="00B530D0" w:rsidRDefault="00E23F49" w:rsidP="00E208FE">
            <w:pPr>
              <w:spacing w:before="20" w:after="20"/>
              <w:jc w:val="center"/>
              <w:rPr>
                <w:rFonts w:ascii="Times New Roman" w:hAnsi="Times New Roman" w:cs="Times New Roman"/>
                <w:sz w:val="26"/>
                <w:szCs w:val="26"/>
              </w:rPr>
            </w:pPr>
            <w:r w:rsidRPr="00B530D0">
              <w:rPr>
                <w:rFonts w:ascii="Times New Roman" w:hAnsi="Times New Roman" w:cs="Times New Roman"/>
                <w:sz w:val="26"/>
                <w:szCs w:val="26"/>
              </w:rPr>
              <w:t>B3</w:t>
            </w:r>
          </w:p>
          <w:p w:rsidR="00E23F49" w:rsidRPr="00B530D0" w:rsidRDefault="00E23F49" w:rsidP="00E208FE">
            <w:pPr>
              <w:spacing w:before="20" w:after="20"/>
              <w:rPr>
                <w:rFonts w:ascii="Times New Roman" w:hAnsi="Times New Roman" w:cs="Times New Roman"/>
                <w:sz w:val="26"/>
                <w:szCs w:val="26"/>
              </w:rPr>
            </w:pPr>
          </w:p>
        </w:tc>
        <w:tc>
          <w:tcPr>
            <w:tcW w:w="1998" w:type="dxa"/>
            <w:vAlign w:val="center"/>
          </w:tcPr>
          <w:p w:rsidR="00E23F49" w:rsidRPr="00B530D0" w:rsidRDefault="004707D2" w:rsidP="00E208FE">
            <w:pPr>
              <w:autoSpaceDE/>
              <w:autoSpaceDN/>
              <w:spacing w:before="20" w:after="20"/>
              <w:jc w:val="center"/>
              <w:rPr>
                <w:rFonts w:ascii="Times New Roman" w:eastAsia="Calibri" w:hAnsi="Times New Roman" w:cs="Times New Roman"/>
                <w:b/>
                <w:noProof/>
                <w:sz w:val="26"/>
                <w:szCs w:val="26"/>
                <w:lang w:val="nl-NL"/>
              </w:rPr>
            </w:pPr>
            <w:r w:rsidRPr="00B530D0">
              <w:rPr>
                <w:rFonts w:ascii="Times New Roman" w:hAnsi="Times New Roman" w:cs="Times New Roman"/>
                <w:b/>
                <w:sz w:val="26"/>
                <w:szCs w:val="26"/>
                <w:lang w:val="nl-NL"/>
              </w:rPr>
              <w:t xml:space="preserve">Xử lý </w:t>
            </w:r>
            <w:r w:rsidR="00E23F49" w:rsidRPr="00B530D0">
              <w:rPr>
                <w:rFonts w:ascii="Times New Roman" w:hAnsi="Times New Roman" w:cs="Times New Roman"/>
                <w:b/>
                <w:sz w:val="26"/>
                <w:szCs w:val="26"/>
                <w:lang w:val="nl-NL"/>
              </w:rPr>
              <w:t>hồ sơ</w:t>
            </w:r>
          </w:p>
        </w:tc>
        <w:tc>
          <w:tcPr>
            <w:tcW w:w="1701" w:type="dxa"/>
            <w:vAlign w:val="center"/>
          </w:tcPr>
          <w:p w:rsidR="00E23F49" w:rsidRPr="00C81002" w:rsidRDefault="003D60B1" w:rsidP="00945CFA">
            <w:pPr>
              <w:spacing w:before="20" w:after="20"/>
              <w:jc w:val="center"/>
              <w:rPr>
                <w:rFonts w:ascii="Times New Roman" w:hAnsi="Times New Roman" w:cs="Times New Roman"/>
                <w:sz w:val="26"/>
                <w:szCs w:val="26"/>
                <w:lang w:val="nl-NL"/>
              </w:rPr>
            </w:pPr>
            <w:r w:rsidRPr="00B530D0">
              <w:rPr>
                <w:rFonts w:ascii="Times New Roman" w:hAnsi="Times New Roman" w:cs="Times New Roman"/>
                <w:sz w:val="26"/>
                <w:szCs w:val="26"/>
                <w:lang w:val="vi-VN"/>
              </w:rPr>
              <w:t>Người xử lý hồ sơ</w:t>
            </w:r>
            <w:r w:rsidR="00FF4AB0" w:rsidRPr="00C81002">
              <w:rPr>
                <w:rFonts w:ascii="Times New Roman" w:hAnsi="Times New Roman" w:cs="Times New Roman"/>
                <w:sz w:val="26"/>
                <w:szCs w:val="26"/>
                <w:lang w:val="nl-NL"/>
              </w:rPr>
              <w:t xml:space="preserve"> </w:t>
            </w:r>
          </w:p>
        </w:tc>
        <w:tc>
          <w:tcPr>
            <w:tcW w:w="1521" w:type="dxa"/>
            <w:vAlign w:val="center"/>
          </w:tcPr>
          <w:p w:rsidR="00E23F49" w:rsidRPr="00B530D0" w:rsidRDefault="00945CFA" w:rsidP="00CC32C7">
            <w:pPr>
              <w:spacing w:before="20" w:after="20"/>
              <w:jc w:val="center"/>
              <w:rPr>
                <w:rFonts w:ascii="Times New Roman" w:hAnsi="Times New Roman" w:cs="Times New Roman"/>
                <w:sz w:val="26"/>
                <w:szCs w:val="26"/>
                <w:highlight w:val="yellow"/>
                <w:lang w:val="vi-VN"/>
              </w:rPr>
            </w:pPr>
            <w:r w:rsidRPr="00B530D0">
              <w:rPr>
                <w:rFonts w:ascii="Times New Roman" w:hAnsi="Times New Roman" w:cs="Times New Roman"/>
                <w:sz w:val="26"/>
                <w:szCs w:val="26"/>
              </w:rPr>
              <w:t xml:space="preserve">02 </w:t>
            </w:r>
            <w:r w:rsidR="005C0ACF" w:rsidRPr="00B530D0">
              <w:rPr>
                <w:rFonts w:ascii="Times New Roman" w:hAnsi="Times New Roman" w:cs="Times New Roman"/>
                <w:sz w:val="26"/>
                <w:szCs w:val="26"/>
              </w:rPr>
              <w:t>giờ</w:t>
            </w:r>
            <w:r w:rsidR="00CD4146" w:rsidRPr="00B530D0">
              <w:rPr>
                <w:rFonts w:ascii="Times New Roman" w:hAnsi="Times New Roman" w:cs="Times New Roman"/>
                <w:sz w:val="26"/>
                <w:szCs w:val="26"/>
              </w:rPr>
              <w:t xml:space="preserve"> </w:t>
            </w:r>
            <w:r w:rsidR="00CC32C7" w:rsidRPr="00B530D0">
              <w:rPr>
                <w:rFonts w:ascii="Times New Roman" w:hAnsi="Times New Roman" w:cs="Times New Roman"/>
                <w:sz w:val="26"/>
                <w:szCs w:val="26"/>
                <w:lang w:val="vi-VN"/>
              </w:rPr>
              <w:t>làm việc</w:t>
            </w:r>
          </w:p>
        </w:tc>
        <w:tc>
          <w:tcPr>
            <w:tcW w:w="1620" w:type="dxa"/>
            <w:vAlign w:val="center"/>
          </w:tcPr>
          <w:p w:rsidR="00087C40" w:rsidRPr="00B530D0" w:rsidRDefault="00087C40" w:rsidP="00087C40">
            <w:pPr>
              <w:jc w:val="center"/>
              <w:rPr>
                <w:rFonts w:ascii="Times New Roman" w:hAnsi="Times New Roman" w:cs="Times New Roman"/>
                <w:sz w:val="26"/>
                <w:szCs w:val="26"/>
              </w:rPr>
            </w:pPr>
            <w:r w:rsidRPr="00B530D0">
              <w:rPr>
                <w:rFonts w:ascii="Times New Roman" w:hAnsi="Times New Roman" w:cs="Times New Roman"/>
                <w:sz w:val="26"/>
                <w:szCs w:val="26"/>
              </w:rPr>
              <w:t>Theo mục 1</w:t>
            </w:r>
            <w:r w:rsidR="00672824" w:rsidRPr="00B530D0">
              <w:rPr>
                <w:rFonts w:ascii="Times New Roman" w:hAnsi="Times New Roman" w:cs="Times New Roman"/>
                <w:sz w:val="26"/>
                <w:szCs w:val="26"/>
              </w:rPr>
              <w:t>,</w:t>
            </w:r>
          </w:p>
          <w:p w:rsidR="00087C40" w:rsidRPr="00B530D0" w:rsidRDefault="00087C40" w:rsidP="00087C40">
            <w:pPr>
              <w:spacing w:before="20" w:after="20"/>
              <w:ind w:left="-108"/>
              <w:jc w:val="center"/>
              <w:rPr>
                <w:rFonts w:ascii="Times New Roman" w:hAnsi="Times New Roman" w:cs="Times New Roman"/>
                <w:sz w:val="26"/>
                <w:szCs w:val="26"/>
              </w:rPr>
            </w:pPr>
            <w:r w:rsidRPr="00B530D0">
              <w:rPr>
                <w:rFonts w:ascii="Times New Roman" w:hAnsi="Times New Roman" w:cs="Times New Roman"/>
                <w:sz w:val="26"/>
                <w:szCs w:val="26"/>
              </w:rPr>
              <w:t xml:space="preserve">BM 01 </w:t>
            </w:r>
          </w:p>
          <w:p w:rsidR="00E23F49" w:rsidRPr="00B530D0" w:rsidRDefault="00E23F49" w:rsidP="00087C40">
            <w:pPr>
              <w:spacing w:before="20" w:after="20"/>
              <w:ind w:left="-108"/>
              <w:jc w:val="center"/>
              <w:rPr>
                <w:rFonts w:ascii="Times New Roman" w:hAnsi="Times New Roman" w:cs="Times New Roman"/>
                <w:strike/>
                <w:sz w:val="26"/>
                <w:szCs w:val="26"/>
              </w:rPr>
            </w:pPr>
          </w:p>
        </w:tc>
        <w:tc>
          <w:tcPr>
            <w:tcW w:w="2813" w:type="dxa"/>
            <w:vAlign w:val="center"/>
          </w:tcPr>
          <w:p w:rsidR="00F805FD" w:rsidRPr="00B530D0" w:rsidRDefault="00F805FD" w:rsidP="00F805FD">
            <w:pPr>
              <w:spacing w:before="20" w:after="20"/>
              <w:jc w:val="both"/>
              <w:rPr>
                <w:rFonts w:ascii="Times New Roman" w:hAnsi="Times New Roman" w:cs="Times New Roman"/>
                <w:sz w:val="26"/>
                <w:szCs w:val="26"/>
              </w:rPr>
            </w:pPr>
            <w:r w:rsidRPr="00B530D0">
              <w:rPr>
                <w:rFonts w:ascii="Times New Roman" w:hAnsi="Times New Roman" w:cs="Times New Roman"/>
                <w:sz w:val="26"/>
                <w:szCs w:val="26"/>
              </w:rPr>
              <w:t xml:space="preserve">- </w:t>
            </w:r>
            <w:r w:rsidR="00E23F49" w:rsidRPr="00B530D0">
              <w:rPr>
                <w:rFonts w:ascii="Times New Roman" w:hAnsi="Times New Roman" w:cs="Times New Roman"/>
                <w:sz w:val="26"/>
                <w:szCs w:val="26"/>
              </w:rPr>
              <w:t>Tiến hành cấp bản sao từ sổ gốc cho người có yêu cầu.</w:t>
            </w:r>
            <w:r w:rsidR="00622B48" w:rsidRPr="00B530D0">
              <w:rPr>
                <w:rFonts w:ascii="Times New Roman" w:hAnsi="Times New Roman" w:cs="Times New Roman"/>
                <w:sz w:val="26"/>
                <w:szCs w:val="26"/>
              </w:rPr>
              <w:t xml:space="preserve"> </w:t>
            </w:r>
            <w:r w:rsidR="00E23F49" w:rsidRPr="00B530D0">
              <w:rPr>
                <w:rFonts w:ascii="Times New Roman" w:hAnsi="Times New Roman" w:cs="Times New Roman"/>
                <w:sz w:val="26"/>
                <w:szCs w:val="26"/>
              </w:rPr>
              <w:t>Trường hợp không tìm thấy sổ gốc hoặc trong sổ gốc không có thông tin về nội dung yêu cầu cấp bản sao thì trả lời bằng văn bản cho người yêu cầu</w:t>
            </w:r>
            <w:r w:rsidR="00622B48" w:rsidRPr="00B530D0">
              <w:rPr>
                <w:rFonts w:ascii="Times New Roman" w:hAnsi="Times New Roman" w:cs="Times New Roman"/>
                <w:sz w:val="26"/>
                <w:szCs w:val="26"/>
              </w:rPr>
              <w:t>.</w:t>
            </w:r>
            <w:r w:rsidRPr="00B530D0">
              <w:rPr>
                <w:rFonts w:ascii="Times New Roman" w:hAnsi="Times New Roman" w:cs="Times New Roman"/>
                <w:sz w:val="26"/>
                <w:szCs w:val="26"/>
              </w:rPr>
              <w:t xml:space="preserve"> </w:t>
            </w:r>
          </w:p>
          <w:p w:rsidR="00E23F49" w:rsidRPr="00B530D0" w:rsidRDefault="00E23F49" w:rsidP="003465B1">
            <w:pPr>
              <w:numPr>
                <w:ilvl w:val="0"/>
                <w:numId w:val="27"/>
              </w:numPr>
              <w:tabs>
                <w:tab w:val="left" w:pos="235"/>
              </w:tabs>
              <w:spacing w:before="20" w:after="20"/>
              <w:ind w:left="0" w:firstLine="0"/>
              <w:jc w:val="both"/>
              <w:rPr>
                <w:rFonts w:ascii="Times New Roman" w:hAnsi="Times New Roman" w:cs="Times New Roman"/>
                <w:sz w:val="26"/>
                <w:szCs w:val="26"/>
              </w:rPr>
            </w:pPr>
            <w:r w:rsidRPr="00B530D0">
              <w:rPr>
                <w:rFonts w:ascii="Times New Roman" w:hAnsi="Times New Roman" w:cs="Times New Roman"/>
                <w:sz w:val="26"/>
                <w:szCs w:val="26"/>
              </w:rPr>
              <w:t xml:space="preserve">Trình </w:t>
            </w:r>
            <w:r w:rsidR="003465B1" w:rsidRPr="00B530D0">
              <w:rPr>
                <w:rFonts w:ascii="Times New Roman" w:hAnsi="Times New Roman" w:cs="Times New Roman"/>
                <w:sz w:val="26"/>
                <w:szCs w:val="26"/>
              </w:rPr>
              <w:t>người có thẩm quyền ký duyệt</w:t>
            </w:r>
            <w:r w:rsidR="00C315A5" w:rsidRPr="00B530D0">
              <w:rPr>
                <w:rFonts w:ascii="Times New Roman" w:hAnsi="Times New Roman" w:cs="Times New Roman"/>
                <w:sz w:val="26"/>
                <w:szCs w:val="26"/>
              </w:rPr>
              <w:t>.</w:t>
            </w:r>
          </w:p>
        </w:tc>
      </w:tr>
      <w:tr w:rsidR="00E23F49" w:rsidRPr="00B530D0" w:rsidTr="00E50A07">
        <w:trPr>
          <w:trHeight w:val="1376"/>
        </w:trPr>
        <w:tc>
          <w:tcPr>
            <w:tcW w:w="810" w:type="dxa"/>
            <w:vAlign w:val="center"/>
          </w:tcPr>
          <w:p w:rsidR="00E23F49" w:rsidRPr="00B530D0" w:rsidRDefault="00E23F49" w:rsidP="00E208FE">
            <w:pPr>
              <w:spacing w:before="20" w:after="20"/>
              <w:jc w:val="center"/>
              <w:rPr>
                <w:rFonts w:ascii="Times New Roman" w:hAnsi="Times New Roman" w:cs="Times New Roman"/>
                <w:sz w:val="26"/>
                <w:szCs w:val="26"/>
              </w:rPr>
            </w:pPr>
            <w:r w:rsidRPr="00B530D0">
              <w:rPr>
                <w:rFonts w:ascii="Times New Roman" w:hAnsi="Times New Roman" w:cs="Times New Roman"/>
                <w:sz w:val="26"/>
                <w:szCs w:val="26"/>
              </w:rPr>
              <w:t>B4</w:t>
            </w:r>
          </w:p>
        </w:tc>
        <w:tc>
          <w:tcPr>
            <w:tcW w:w="1998" w:type="dxa"/>
            <w:vAlign w:val="center"/>
          </w:tcPr>
          <w:p w:rsidR="00E23F49" w:rsidRPr="00B530D0" w:rsidRDefault="00E23F49" w:rsidP="00F805FD">
            <w:pPr>
              <w:autoSpaceDE/>
              <w:autoSpaceDN/>
              <w:spacing w:before="20" w:after="20"/>
              <w:jc w:val="center"/>
              <w:rPr>
                <w:rFonts w:ascii="Times New Roman" w:eastAsia="Calibri" w:hAnsi="Times New Roman" w:cs="Times New Roman"/>
                <w:b/>
                <w:noProof/>
                <w:sz w:val="26"/>
                <w:szCs w:val="26"/>
                <w:lang w:val="nl-NL"/>
              </w:rPr>
            </w:pPr>
            <w:r w:rsidRPr="00B530D0">
              <w:rPr>
                <w:rFonts w:ascii="Times New Roman" w:hAnsi="Times New Roman" w:cs="Times New Roman"/>
                <w:b/>
                <w:sz w:val="26"/>
                <w:szCs w:val="26"/>
                <w:lang w:val="nl-NL"/>
              </w:rPr>
              <w:t xml:space="preserve">Xem xét, </w:t>
            </w:r>
            <w:r w:rsidR="00F805FD" w:rsidRPr="00B530D0">
              <w:rPr>
                <w:rFonts w:ascii="Times New Roman" w:hAnsi="Times New Roman" w:cs="Times New Roman"/>
                <w:b/>
                <w:sz w:val="26"/>
                <w:szCs w:val="26"/>
                <w:lang w:val="nl-NL"/>
              </w:rPr>
              <w:t>k</w:t>
            </w:r>
            <w:r w:rsidRPr="00B530D0">
              <w:rPr>
                <w:rFonts w:ascii="Times New Roman" w:hAnsi="Times New Roman" w:cs="Times New Roman"/>
                <w:b/>
                <w:sz w:val="26"/>
                <w:szCs w:val="26"/>
                <w:lang w:val="nl-NL"/>
              </w:rPr>
              <w:t>ý duyệt</w:t>
            </w:r>
          </w:p>
        </w:tc>
        <w:tc>
          <w:tcPr>
            <w:tcW w:w="1701" w:type="dxa"/>
            <w:vAlign w:val="center"/>
          </w:tcPr>
          <w:p w:rsidR="00E23F49" w:rsidRPr="00B530D0" w:rsidRDefault="003465B1" w:rsidP="00D20684">
            <w:pPr>
              <w:spacing w:before="20" w:after="20"/>
              <w:jc w:val="center"/>
              <w:rPr>
                <w:rFonts w:ascii="Times New Roman" w:hAnsi="Times New Roman" w:cs="Times New Roman"/>
                <w:sz w:val="26"/>
                <w:szCs w:val="26"/>
              </w:rPr>
            </w:pPr>
            <w:r w:rsidRPr="00B530D0">
              <w:rPr>
                <w:rFonts w:ascii="Times New Roman" w:hAnsi="Times New Roman" w:cs="Times New Roman"/>
                <w:sz w:val="26"/>
                <w:szCs w:val="26"/>
              </w:rPr>
              <w:t>Người có thẩm quyền</w:t>
            </w:r>
            <w:r w:rsidR="00E23F49" w:rsidRPr="00B530D0">
              <w:rPr>
                <w:rFonts w:ascii="Times New Roman" w:hAnsi="Times New Roman" w:cs="Times New Roman"/>
                <w:sz w:val="26"/>
                <w:szCs w:val="26"/>
              </w:rPr>
              <w:t xml:space="preserve">  </w:t>
            </w:r>
          </w:p>
        </w:tc>
        <w:tc>
          <w:tcPr>
            <w:tcW w:w="1521" w:type="dxa"/>
            <w:vAlign w:val="center"/>
          </w:tcPr>
          <w:p w:rsidR="00E23F49" w:rsidRPr="00B530D0" w:rsidRDefault="00C173EF" w:rsidP="00CC32C7">
            <w:pPr>
              <w:spacing w:before="20" w:after="20"/>
              <w:jc w:val="center"/>
              <w:rPr>
                <w:rFonts w:ascii="Times New Roman" w:hAnsi="Times New Roman" w:cs="Times New Roman"/>
                <w:sz w:val="26"/>
                <w:szCs w:val="26"/>
                <w:highlight w:val="yellow"/>
              </w:rPr>
            </w:pPr>
            <w:r w:rsidRPr="00B530D0">
              <w:rPr>
                <w:rFonts w:ascii="Times New Roman" w:hAnsi="Times New Roman" w:cs="Times New Roman"/>
                <w:sz w:val="26"/>
                <w:szCs w:val="26"/>
              </w:rPr>
              <w:t>0</w:t>
            </w:r>
            <w:r w:rsidR="004707D2" w:rsidRPr="00B530D0">
              <w:rPr>
                <w:rFonts w:ascii="Times New Roman" w:hAnsi="Times New Roman" w:cs="Times New Roman"/>
                <w:sz w:val="26"/>
                <w:szCs w:val="26"/>
              </w:rPr>
              <w:t>1</w:t>
            </w:r>
            <w:r w:rsidR="00945CFA" w:rsidRPr="00B530D0">
              <w:rPr>
                <w:rFonts w:ascii="Times New Roman" w:hAnsi="Times New Roman" w:cs="Times New Roman"/>
                <w:sz w:val="26"/>
                <w:szCs w:val="26"/>
              </w:rPr>
              <w:t xml:space="preserve"> </w:t>
            </w:r>
            <w:r w:rsidR="005C0ACF" w:rsidRPr="00B530D0">
              <w:rPr>
                <w:rFonts w:ascii="Times New Roman" w:hAnsi="Times New Roman" w:cs="Times New Roman"/>
                <w:sz w:val="26"/>
                <w:szCs w:val="26"/>
              </w:rPr>
              <w:t>giờ</w:t>
            </w:r>
            <w:r w:rsidR="00CC32C7" w:rsidRPr="00B530D0">
              <w:rPr>
                <w:rFonts w:ascii="Times New Roman" w:hAnsi="Times New Roman" w:cs="Times New Roman"/>
                <w:sz w:val="26"/>
                <w:szCs w:val="26"/>
                <w:lang w:val="vi-VN"/>
              </w:rPr>
              <w:t xml:space="preserve"> làm việc</w:t>
            </w:r>
            <w:r w:rsidR="005C5BDD" w:rsidRPr="00B530D0">
              <w:rPr>
                <w:rFonts w:ascii="Times New Roman" w:hAnsi="Times New Roman" w:cs="Times New Roman"/>
                <w:sz w:val="26"/>
                <w:szCs w:val="26"/>
              </w:rPr>
              <w:t xml:space="preserve"> </w:t>
            </w:r>
          </w:p>
        </w:tc>
        <w:tc>
          <w:tcPr>
            <w:tcW w:w="1620" w:type="dxa"/>
            <w:vAlign w:val="center"/>
          </w:tcPr>
          <w:p w:rsidR="00E23F49" w:rsidRPr="00B530D0" w:rsidRDefault="00C315A5" w:rsidP="000B323D">
            <w:pPr>
              <w:spacing w:before="20" w:after="20"/>
              <w:jc w:val="center"/>
              <w:rPr>
                <w:rFonts w:ascii="Times New Roman" w:hAnsi="Times New Roman" w:cs="Times New Roman"/>
                <w:sz w:val="26"/>
                <w:szCs w:val="26"/>
              </w:rPr>
            </w:pPr>
            <w:r w:rsidRPr="00B530D0">
              <w:rPr>
                <w:rFonts w:ascii="Times New Roman" w:hAnsi="Times New Roman" w:cs="Times New Roman"/>
                <w:sz w:val="26"/>
                <w:szCs w:val="26"/>
                <w:lang w:val="en-US"/>
              </w:rPr>
              <w:t>Hồ sơ</w:t>
            </w:r>
            <w:r w:rsidR="004268C0" w:rsidRPr="00B530D0">
              <w:rPr>
                <w:rFonts w:ascii="Times New Roman" w:hAnsi="Times New Roman" w:cs="Times New Roman"/>
                <w:sz w:val="26"/>
                <w:szCs w:val="26"/>
                <w:lang w:val="en-US"/>
              </w:rPr>
              <w:t xml:space="preserve"> trình ký</w:t>
            </w:r>
          </w:p>
        </w:tc>
        <w:tc>
          <w:tcPr>
            <w:tcW w:w="2813" w:type="dxa"/>
            <w:vAlign w:val="center"/>
          </w:tcPr>
          <w:p w:rsidR="00E23F49" w:rsidRPr="00B530D0" w:rsidRDefault="003465B1" w:rsidP="00C315A5">
            <w:pPr>
              <w:spacing w:before="20" w:after="20"/>
              <w:jc w:val="both"/>
              <w:rPr>
                <w:rFonts w:ascii="Times New Roman" w:hAnsi="Times New Roman" w:cs="Times New Roman"/>
                <w:sz w:val="26"/>
                <w:szCs w:val="26"/>
              </w:rPr>
            </w:pPr>
            <w:r w:rsidRPr="00B530D0">
              <w:rPr>
                <w:rFonts w:ascii="Times New Roman" w:hAnsi="Times New Roman" w:cs="Times New Roman"/>
                <w:sz w:val="26"/>
                <w:szCs w:val="26"/>
              </w:rPr>
              <w:t>Người có thẩm quyền</w:t>
            </w:r>
            <w:r w:rsidR="00E23F49" w:rsidRPr="00B530D0">
              <w:rPr>
                <w:rFonts w:ascii="Times New Roman" w:hAnsi="Times New Roman" w:cs="Times New Roman"/>
                <w:sz w:val="26"/>
                <w:szCs w:val="26"/>
              </w:rPr>
              <w:t xml:space="preserve"> ký </w:t>
            </w:r>
            <w:r w:rsidR="000B323D" w:rsidRPr="00B530D0">
              <w:rPr>
                <w:rFonts w:ascii="Times New Roman" w:hAnsi="Times New Roman" w:cs="Times New Roman"/>
                <w:sz w:val="26"/>
                <w:szCs w:val="26"/>
              </w:rPr>
              <w:t xml:space="preserve">cấp </w:t>
            </w:r>
            <w:r w:rsidR="00E23F49" w:rsidRPr="00B530D0">
              <w:rPr>
                <w:rFonts w:ascii="Times New Roman" w:hAnsi="Times New Roman" w:cs="Times New Roman"/>
                <w:sz w:val="26"/>
                <w:szCs w:val="26"/>
              </w:rPr>
              <w:t>bản sao</w:t>
            </w:r>
            <w:r w:rsidR="000B323D" w:rsidRPr="00B530D0">
              <w:rPr>
                <w:rFonts w:ascii="Times New Roman" w:hAnsi="Times New Roman" w:cs="Times New Roman"/>
                <w:sz w:val="26"/>
                <w:szCs w:val="26"/>
              </w:rPr>
              <w:t xml:space="preserve"> từ sổ gốc</w:t>
            </w:r>
            <w:r w:rsidR="00E23F49" w:rsidRPr="00B530D0">
              <w:rPr>
                <w:rFonts w:ascii="Times New Roman" w:hAnsi="Times New Roman" w:cs="Times New Roman"/>
                <w:sz w:val="26"/>
                <w:szCs w:val="26"/>
              </w:rPr>
              <w:t xml:space="preserve"> </w:t>
            </w:r>
          </w:p>
        </w:tc>
      </w:tr>
      <w:tr w:rsidR="00E23F49" w:rsidRPr="00B530D0" w:rsidTr="00E50A07">
        <w:trPr>
          <w:trHeight w:val="601"/>
        </w:trPr>
        <w:tc>
          <w:tcPr>
            <w:tcW w:w="810" w:type="dxa"/>
            <w:tcBorders>
              <w:top w:val="single" w:sz="4" w:space="0" w:color="auto"/>
              <w:left w:val="single" w:sz="4" w:space="0" w:color="auto"/>
              <w:bottom w:val="single" w:sz="4" w:space="0" w:color="auto"/>
              <w:right w:val="single" w:sz="4" w:space="0" w:color="auto"/>
            </w:tcBorders>
            <w:vAlign w:val="center"/>
          </w:tcPr>
          <w:p w:rsidR="00E23F49" w:rsidRPr="00B530D0" w:rsidRDefault="00E23F49" w:rsidP="00E208FE">
            <w:pPr>
              <w:spacing w:before="20" w:after="20"/>
              <w:jc w:val="center"/>
              <w:rPr>
                <w:rFonts w:ascii="Times New Roman" w:hAnsi="Times New Roman" w:cs="Times New Roman"/>
                <w:sz w:val="26"/>
                <w:szCs w:val="26"/>
                <w:lang w:val="en-US"/>
              </w:rPr>
            </w:pPr>
            <w:r w:rsidRPr="00B530D0">
              <w:rPr>
                <w:rFonts w:ascii="Times New Roman" w:hAnsi="Times New Roman" w:cs="Times New Roman"/>
                <w:sz w:val="26"/>
                <w:szCs w:val="26"/>
              </w:rPr>
              <w:t>B</w:t>
            </w:r>
            <w:r w:rsidRPr="00B530D0">
              <w:rPr>
                <w:rFonts w:ascii="Times New Roman" w:hAnsi="Times New Roman" w:cs="Times New Roman"/>
                <w:sz w:val="26"/>
                <w:szCs w:val="26"/>
                <w:lang w:val="en-US"/>
              </w:rPr>
              <w:t>5</w:t>
            </w:r>
          </w:p>
        </w:tc>
        <w:tc>
          <w:tcPr>
            <w:tcW w:w="1998" w:type="dxa"/>
            <w:tcBorders>
              <w:top w:val="single" w:sz="4" w:space="0" w:color="auto"/>
              <w:left w:val="single" w:sz="4" w:space="0" w:color="auto"/>
              <w:bottom w:val="single" w:sz="4" w:space="0" w:color="auto"/>
              <w:right w:val="single" w:sz="4" w:space="0" w:color="auto"/>
            </w:tcBorders>
            <w:vAlign w:val="center"/>
          </w:tcPr>
          <w:p w:rsidR="00E23F49" w:rsidRPr="00B530D0" w:rsidRDefault="00E23F49" w:rsidP="00E208FE">
            <w:pPr>
              <w:jc w:val="center"/>
              <w:rPr>
                <w:rFonts w:ascii="Times New Roman" w:hAnsi="Times New Roman" w:cs="Times New Roman"/>
                <w:b/>
                <w:sz w:val="26"/>
                <w:szCs w:val="26"/>
                <w:lang w:val="nl-NL"/>
              </w:rPr>
            </w:pPr>
            <w:r w:rsidRPr="00B530D0">
              <w:rPr>
                <w:rFonts w:ascii="Times New Roman" w:hAnsi="Times New Roman" w:cs="Times New Roman"/>
                <w:b/>
                <w:sz w:val="26"/>
                <w:szCs w:val="26"/>
                <w:lang w:val="nl-NL"/>
              </w:rPr>
              <w:t>Trả kết quả, lưu hồ sơ, thống kê và theo dõi</w:t>
            </w:r>
          </w:p>
        </w:tc>
        <w:tc>
          <w:tcPr>
            <w:tcW w:w="1701" w:type="dxa"/>
            <w:tcBorders>
              <w:top w:val="single" w:sz="4" w:space="0" w:color="auto"/>
              <w:left w:val="single" w:sz="4" w:space="0" w:color="auto"/>
              <w:bottom w:val="single" w:sz="4" w:space="0" w:color="auto"/>
            </w:tcBorders>
            <w:vAlign w:val="center"/>
          </w:tcPr>
          <w:p w:rsidR="00E23F49" w:rsidRPr="00C81002" w:rsidRDefault="00B93153" w:rsidP="003D60B1">
            <w:pPr>
              <w:spacing w:before="20" w:after="20"/>
              <w:jc w:val="center"/>
              <w:rPr>
                <w:rFonts w:ascii="Times New Roman" w:hAnsi="Times New Roman" w:cs="Times New Roman"/>
                <w:sz w:val="26"/>
                <w:szCs w:val="26"/>
                <w:lang w:val="nl-NL"/>
              </w:rPr>
            </w:pPr>
            <w:r w:rsidRPr="00C81002">
              <w:rPr>
                <w:rFonts w:ascii="Times New Roman" w:hAnsi="Times New Roman" w:cs="Times New Roman"/>
                <w:sz w:val="26"/>
                <w:szCs w:val="26"/>
                <w:lang w:val="nl-NL"/>
              </w:rPr>
              <w:t>Bộ phận tiếp nhận và trả kết quả</w:t>
            </w:r>
          </w:p>
        </w:tc>
        <w:tc>
          <w:tcPr>
            <w:tcW w:w="1521" w:type="dxa"/>
            <w:tcBorders>
              <w:bottom w:val="single" w:sz="4" w:space="0" w:color="auto"/>
            </w:tcBorders>
            <w:vAlign w:val="center"/>
          </w:tcPr>
          <w:p w:rsidR="00E23F49" w:rsidRPr="00B530D0" w:rsidRDefault="004707D2" w:rsidP="00CC32C7">
            <w:pPr>
              <w:spacing w:before="20" w:after="20"/>
              <w:jc w:val="center"/>
              <w:rPr>
                <w:rFonts w:ascii="Times New Roman" w:hAnsi="Times New Roman" w:cs="Times New Roman"/>
                <w:sz w:val="26"/>
                <w:szCs w:val="26"/>
                <w:highlight w:val="yellow"/>
              </w:rPr>
            </w:pPr>
            <w:r w:rsidRPr="00B530D0">
              <w:rPr>
                <w:rFonts w:ascii="Times New Roman" w:hAnsi="Times New Roman" w:cs="Times New Roman"/>
                <w:sz w:val="26"/>
                <w:szCs w:val="26"/>
              </w:rPr>
              <w:t xml:space="preserve">0,5 </w:t>
            </w:r>
            <w:r w:rsidR="005C0ACF" w:rsidRPr="00B530D0">
              <w:rPr>
                <w:rFonts w:ascii="Times New Roman" w:hAnsi="Times New Roman" w:cs="Times New Roman"/>
                <w:sz w:val="26"/>
                <w:szCs w:val="26"/>
              </w:rPr>
              <w:t>giờ</w:t>
            </w:r>
            <w:r w:rsidR="00CC32C7" w:rsidRPr="00B530D0">
              <w:rPr>
                <w:rFonts w:ascii="Times New Roman" w:hAnsi="Times New Roman" w:cs="Times New Roman"/>
                <w:sz w:val="26"/>
                <w:szCs w:val="26"/>
                <w:lang w:val="vi-VN"/>
              </w:rPr>
              <w:t xml:space="preserve"> làm việc</w:t>
            </w:r>
            <w:r w:rsidR="00CD4146" w:rsidRPr="00B530D0">
              <w:rPr>
                <w:rFonts w:ascii="Times New Roman" w:hAnsi="Times New Roman" w:cs="Times New Roman"/>
                <w:sz w:val="26"/>
                <w:szCs w:val="26"/>
              </w:rPr>
              <w:t xml:space="preserve"> </w:t>
            </w:r>
          </w:p>
        </w:tc>
        <w:tc>
          <w:tcPr>
            <w:tcW w:w="1620" w:type="dxa"/>
            <w:tcBorders>
              <w:top w:val="single" w:sz="4" w:space="0" w:color="auto"/>
              <w:bottom w:val="single" w:sz="4" w:space="0" w:color="auto"/>
              <w:right w:val="single" w:sz="4" w:space="0" w:color="auto"/>
            </w:tcBorders>
            <w:vAlign w:val="center"/>
          </w:tcPr>
          <w:p w:rsidR="00622B48" w:rsidRPr="00B530D0" w:rsidRDefault="000B323D" w:rsidP="00622B48">
            <w:pPr>
              <w:spacing w:before="20" w:after="20"/>
              <w:ind w:left="-108"/>
              <w:jc w:val="center"/>
              <w:rPr>
                <w:rFonts w:ascii="Times New Roman" w:hAnsi="Times New Roman" w:cs="Times New Roman"/>
                <w:sz w:val="26"/>
                <w:szCs w:val="26"/>
                <w:lang w:val="en-US"/>
              </w:rPr>
            </w:pPr>
            <w:r w:rsidRPr="00B530D0">
              <w:rPr>
                <w:rFonts w:ascii="Times New Roman" w:hAnsi="Times New Roman" w:cs="Times New Roman"/>
                <w:sz w:val="26"/>
                <w:szCs w:val="26"/>
                <w:lang w:val="en-US"/>
              </w:rPr>
              <w:t xml:space="preserve">Kết quả </w:t>
            </w:r>
          </w:p>
          <w:p w:rsidR="00E23F49" w:rsidRPr="00B530D0" w:rsidRDefault="00E23F49" w:rsidP="00622B48">
            <w:pPr>
              <w:spacing w:before="20" w:after="20"/>
              <w:ind w:left="-108"/>
              <w:jc w:val="center"/>
              <w:rPr>
                <w:rFonts w:ascii="Times New Roman" w:hAnsi="Times New Roman" w:cs="Times New Roman"/>
                <w:sz w:val="26"/>
                <w:szCs w:val="26"/>
              </w:rPr>
            </w:pPr>
          </w:p>
        </w:tc>
        <w:tc>
          <w:tcPr>
            <w:tcW w:w="2813" w:type="dxa"/>
            <w:tcBorders>
              <w:top w:val="single" w:sz="4" w:space="0" w:color="auto"/>
              <w:left w:val="single" w:sz="4" w:space="0" w:color="auto"/>
              <w:bottom w:val="single" w:sz="4" w:space="0" w:color="auto"/>
              <w:right w:val="single" w:sz="4" w:space="0" w:color="auto"/>
            </w:tcBorders>
            <w:vAlign w:val="center"/>
          </w:tcPr>
          <w:p w:rsidR="00E23F49" w:rsidRPr="00B530D0" w:rsidRDefault="00557E5F" w:rsidP="00E208FE">
            <w:pPr>
              <w:spacing w:before="20" w:after="20"/>
              <w:ind w:left="-18"/>
              <w:jc w:val="both"/>
              <w:rPr>
                <w:rFonts w:ascii="Times New Roman" w:hAnsi="Times New Roman" w:cs="Times New Roman"/>
                <w:sz w:val="26"/>
                <w:szCs w:val="26"/>
              </w:rPr>
            </w:pPr>
            <w:r w:rsidRPr="00B530D0">
              <w:rPr>
                <w:rFonts w:ascii="Times New Roman" w:hAnsi="Times New Roman" w:cs="Times New Roman"/>
                <w:sz w:val="26"/>
                <w:szCs w:val="26"/>
              </w:rPr>
              <w:t>- Cho số chứng thực, đóng dấu, nhập máy, in sổ chứng thực</w:t>
            </w:r>
            <w:r w:rsidR="00E23F49" w:rsidRPr="00B530D0">
              <w:rPr>
                <w:rFonts w:ascii="Times New Roman" w:hAnsi="Times New Roman" w:cs="Times New Roman"/>
                <w:sz w:val="26"/>
                <w:szCs w:val="26"/>
              </w:rPr>
              <w:t>.</w:t>
            </w:r>
          </w:p>
          <w:p w:rsidR="00672824" w:rsidRPr="00B530D0" w:rsidRDefault="00672824" w:rsidP="00672824">
            <w:pPr>
              <w:spacing w:before="20" w:after="20"/>
              <w:jc w:val="both"/>
              <w:rPr>
                <w:rFonts w:ascii="Times New Roman" w:hAnsi="Times New Roman" w:cs="Times New Roman"/>
                <w:sz w:val="26"/>
                <w:szCs w:val="26"/>
              </w:rPr>
            </w:pPr>
            <w:r w:rsidRPr="00B530D0">
              <w:rPr>
                <w:rFonts w:ascii="Times New Roman" w:hAnsi="Times New Roman" w:cs="Times New Roman"/>
                <w:sz w:val="26"/>
                <w:szCs w:val="26"/>
              </w:rPr>
              <w:t>- Thu phí theo quy định.</w:t>
            </w:r>
          </w:p>
          <w:p w:rsidR="00E23F49" w:rsidRPr="00B530D0" w:rsidRDefault="00E23F49" w:rsidP="004707D2">
            <w:pPr>
              <w:spacing w:before="20" w:after="20"/>
              <w:jc w:val="both"/>
              <w:rPr>
                <w:rFonts w:ascii="Times New Roman" w:hAnsi="Times New Roman" w:cs="Times New Roman"/>
                <w:sz w:val="26"/>
                <w:szCs w:val="26"/>
              </w:rPr>
            </w:pPr>
            <w:r w:rsidRPr="00B530D0">
              <w:rPr>
                <w:rFonts w:ascii="Times New Roman" w:hAnsi="Times New Roman" w:cs="Times New Roman"/>
                <w:sz w:val="26"/>
                <w:szCs w:val="26"/>
              </w:rPr>
              <w:t>- Trả hồ sơ cho cá nhân, tổ chức có yêu cầu</w:t>
            </w:r>
            <w:r w:rsidR="00E633ED" w:rsidRPr="00B530D0">
              <w:rPr>
                <w:rFonts w:ascii="Times New Roman" w:hAnsi="Times New Roman" w:cs="Times New Roman"/>
                <w:sz w:val="26"/>
                <w:szCs w:val="26"/>
              </w:rPr>
              <w:t>.</w:t>
            </w:r>
            <w:r w:rsidR="00DC2867" w:rsidRPr="00B530D0">
              <w:t xml:space="preserve"> </w:t>
            </w:r>
          </w:p>
        </w:tc>
      </w:tr>
    </w:tbl>
    <w:p w:rsidR="00897895" w:rsidRPr="00B530D0" w:rsidRDefault="00E633ED" w:rsidP="00AB3342">
      <w:pPr>
        <w:pStyle w:val="BodyText"/>
        <w:spacing w:before="120" w:after="120"/>
        <w:ind w:firstLine="567"/>
        <w:rPr>
          <w:rFonts w:ascii="Times New Roman" w:hAnsi="Times New Roman" w:cs="Times New Roman"/>
          <w:b/>
          <w:sz w:val="26"/>
          <w:szCs w:val="26"/>
        </w:rPr>
      </w:pPr>
      <w:r w:rsidRPr="00B530D0">
        <w:rPr>
          <w:rFonts w:ascii="Times New Roman" w:hAnsi="Times New Roman" w:cs="Times New Roman"/>
          <w:b/>
          <w:sz w:val="26"/>
          <w:szCs w:val="26"/>
        </w:rPr>
        <w:t>IV</w:t>
      </w:r>
      <w:r w:rsidR="00AB3342" w:rsidRPr="00B530D0">
        <w:rPr>
          <w:rFonts w:ascii="Times New Roman" w:hAnsi="Times New Roman" w:cs="Times New Roman"/>
          <w:b/>
          <w:sz w:val="26"/>
          <w:szCs w:val="26"/>
        </w:rPr>
        <w:t xml:space="preserve">. BIỂU MẪU </w:t>
      </w:r>
    </w:p>
    <w:p w:rsidR="00940EA6" w:rsidRPr="00B530D0" w:rsidRDefault="00940EA6" w:rsidP="00940EA6">
      <w:pPr>
        <w:spacing w:before="60" w:line="320" w:lineRule="atLeast"/>
        <w:rPr>
          <w:rFonts w:ascii="Times New Roman" w:hAnsi="Times New Roman" w:cs="Times New Roman"/>
          <w:sz w:val="26"/>
          <w:szCs w:val="26"/>
        </w:rPr>
      </w:pPr>
      <w:r w:rsidRPr="00B530D0">
        <w:rPr>
          <w:rFonts w:ascii="Times New Roman" w:hAnsi="Times New Roman" w:cs="Times New Roman"/>
          <w:sz w:val="26"/>
          <w:szCs w:val="26"/>
        </w:rPr>
        <w:t>Các biểu mẫu sử dụng tại các bước công việc:</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44"/>
        <w:gridCol w:w="6486"/>
      </w:tblGrid>
      <w:tr w:rsidR="00940EA6" w:rsidRPr="00B530D0" w:rsidTr="00CE05F7">
        <w:tc>
          <w:tcPr>
            <w:tcW w:w="851" w:type="dxa"/>
            <w:shd w:val="clear" w:color="auto" w:fill="auto"/>
          </w:tcPr>
          <w:p w:rsidR="00940EA6" w:rsidRPr="00B530D0" w:rsidRDefault="00940EA6" w:rsidP="00F430C6">
            <w:pPr>
              <w:spacing w:before="60" w:line="320" w:lineRule="atLeast"/>
              <w:jc w:val="center"/>
              <w:rPr>
                <w:rFonts w:ascii="Times New Roman" w:hAnsi="Times New Roman" w:cs="Times New Roman"/>
                <w:b/>
                <w:sz w:val="26"/>
                <w:szCs w:val="26"/>
              </w:rPr>
            </w:pPr>
            <w:r w:rsidRPr="00B530D0">
              <w:rPr>
                <w:rFonts w:ascii="Times New Roman" w:hAnsi="Times New Roman" w:cs="Times New Roman"/>
                <w:b/>
                <w:sz w:val="26"/>
                <w:szCs w:val="26"/>
              </w:rPr>
              <w:t>STT</w:t>
            </w:r>
          </w:p>
        </w:tc>
        <w:tc>
          <w:tcPr>
            <w:tcW w:w="2444" w:type="dxa"/>
            <w:shd w:val="clear" w:color="auto" w:fill="auto"/>
          </w:tcPr>
          <w:p w:rsidR="00940EA6" w:rsidRPr="00B530D0" w:rsidRDefault="00940EA6" w:rsidP="00F430C6">
            <w:pPr>
              <w:spacing w:before="60" w:line="320" w:lineRule="atLeast"/>
              <w:jc w:val="center"/>
              <w:rPr>
                <w:rFonts w:ascii="Times New Roman" w:hAnsi="Times New Roman" w:cs="Times New Roman"/>
                <w:b/>
                <w:sz w:val="26"/>
                <w:szCs w:val="26"/>
              </w:rPr>
            </w:pPr>
            <w:r w:rsidRPr="00B530D0">
              <w:rPr>
                <w:rFonts w:ascii="Times New Roman" w:hAnsi="Times New Roman" w:cs="Times New Roman"/>
                <w:b/>
                <w:sz w:val="26"/>
                <w:szCs w:val="26"/>
              </w:rPr>
              <w:t>Mã hiệu</w:t>
            </w:r>
          </w:p>
        </w:tc>
        <w:tc>
          <w:tcPr>
            <w:tcW w:w="6486" w:type="dxa"/>
            <w:shd w:val="clear" w:color="auto" w:fill="auto"/>
          </w:tcPr>
          <w:p w:rsidR="00940EA6" w:rsidRPr="00B530D0" w:rsidRDefault="00940EA6" w:rsidP="00F430C6">
            <w:pPr>
              <w:spacing w:before="60" w:line="320" w:lineRule="atLeast"/>
              <w:jc w:val="center"/>
              <w:rPr>
                <w:rFonts w:ascii="Times New Roman" w:hAnsi="Times New Roman" w:cs="Times New Roman"/>
                <w:b/>
                <w:sz w:val="26"/>
                <w:szCs w:val="26"/>
              </w:rPr>
            </w:pPr>
            <w:r w:rsidRPr="00B530D0">
              <w:rPr>
                <w:rFonts w:ascii="Times New Roman" w:hAnsi="Times New Roman" w:cs="Times New Roman"/>
                <w:b/>
                <w:sz w:val="26"/>
                <w:szCs w:val="26"/>
              </w:rPr>
              <w:t>Tên biểu mẫu</w:t>
            </w:r>
          </w:p>
        </w:tc>
      </w:tr>
      <w:tr w:rsidR="00940EA6" w:rsidRPr="00B530D0" w:rsidTr="00CE05F7">
        <w:tc>
          <w:tcPr>
            <w:tcW w:w="851" w:type="dxa"/>
            <w:shd w:val="clear" w:color="auto" w:fill="auto"/>
          </w:tcPr>
          <w:p w:rsidR="00940EA6" w:rsidRPr="00B530D0" w:rsidRDefault="00940EA6" w:rsidP="00F430C6">
            <w:pPr>
              <w:spacing w:before="60" w:line="320" w:lineRule="atLeast"/>
              <w:jc w:val="center"/>
              <w:rPr>
                <w:rFonts w:ascii="Times New Roman" w:hAnsi="Times New Roman" w:cs="Times New Roman"/>
                <w:sz w:val="26"/>
                <w:szCs w:val="26"/>
              </w:rPr>
            </w:pPr>
            <w:r w:rsidRPr="00B530D0">
              <w:rPr>
                <w:rFonts w:ascii="Times New Roman" w:hAnsi="Times New Roman" w:cs="Times New Roman"/>
                <w:sz w:val="26"/>
                <w:szCs w:val="26"/>
              </w:rPr>
              <w:t>1</w:t>
            </w:r>
          </w:p>
        </w:tc>
        <w:tc>
          <w:tcPr>
            <w:tcW w:w="2444" w:type="dxa"/>
            <w:shd w:val="clear" w:color="auto" w:fill="auto"/>
          </w:tcPr>
          <w:p w:rsidR="00940EA6" w:rsidRPr="00B530D0" w:rsidRDefault="00940EA6" w:rsidP="00F430C6">
            <w:pPr>
              <w:spacing w:before="60" w:line="320" w:lineRule="atLeast"/>
              <w:jc w:val="center"/>
              <w:rPr>
                <w:rFonts w:ascii="Times New Roman" w:hAnsi="Times New Roman" w:cs="Times New Roman"/>
                <w:sz w:val="26"/>
                <w:szCs w:val="26"/>
              </w:rPr>
            </w:pPr>
            <w:r w:rsidRPr="00B530D0">
              <w:rPr>
                <w:rFonts w:ascii="Times New Roman" w:hAnsi="Times New Roman" w:cs="Times New Roman"/>
                <w:sz w:val="26"/>
                <w:szCs w:val="26"/>
              </w:rPr>
              <w:t>BM</w:t>
            </w:r>
            <w:r w:rsidR="00C173EF" w:rsidRPr="00B530D0">
              <w:rPr>
                <w:rFonts w:ascii="Times New Roman" w:hAnsi="Times New Roman" w:cs="Times New Roman"/>
                <w:sz w:val="26"/>
                <w:szCs w:val="26"/>
              </w:rPr>
              <w:t xml:space="preserve"> </w:t>
            </w:r>
            <w:r w:rsidRPr="00B530D0">
              <w:rPr>
                <w:rFonts w:ascii="Times New Roman" w:hAnsi="Times New Roman" w:cs="Times New Roman"/>
                <w:sz w:val="26"/>
                <w:szCs w:val="26"/>
              </w:rPr>
              <w:t>01</w:t>
            </w:r>
          </w:p>
        </w:tc>
        <w:tc>
          <w:tcPr>
            <w:tcW w:w="6486" w:type="dxa"/>
            <w:shd w:val="clear" w:color="auto" w:fill="auto"/>
          </w:tcPr>
          <w:p w:rsidR="00940EA6" w:rsidRPr="00B530D0" w:rsidRDefault="00940EA6" w:rsidP="00F430C6">
            <w:pPr>
              <w:spacing w:before="60" w:line="320" w:lineRule="atLeast"/>
              <w:rPr>
                <w:rFonts w:ascii="Times New Roman" w:hAnsi="Times New Roman" w:cs="Times New Roman"/>
                <w:sz w:val="26"/>
                <w:szCs w:val="26"/>
              </w:rPr>
            </w:pPr>
            <w:r w:rsidRPr="00B530D0">
              <w:rPr>
                <w:rFonts w:ascii="Times New Roman" w:hAnsi="Times New Roman" w:cs="Times New Roman"/>
                <w:sz w:val="26"/>
                <w:szCs w:val="26"/>
              </w:rPr>
              <w:t>Mẫu giấy tiếp nhận hồ sơ và hẹn trả kết quả</w:t>
            </w:r>
          </w:p>
        </w:tc>
      </w:tr>
      <w:tr w:rsidR="00940EA6" w:rsidRPr="00B530D0" w:rsidTr="00CE05F7">
        <w:tc>
          <w:tcPr>
            <w:tcW w:w="851" w:type="dxa"/>
            <w:shd w:val="clear" w:color="auto" w:fill="auto"/>
          </w:tcPr>
          <w:p w:rsidR="00940EA6" w:rsidRPr="00B530D0" w:rsidRDefault="00940EA6" w:rsidP="00F430C6">
            <w:pPr>
              <w:spacing w:before="60" w:line="320" w:lineRule="atLeast"/>
              <w:jc w:val="center"/>
              <w:rPr>
                <w:rFonts w:ascii="Times New Roman" w:hAnsi="Times New Roman" w:cs="Times New Roman"/>
                <w:sz w:val="26"/>
                <w:szCs w:val="26"/>
              </w:rPr>
            </w:pPr>
            <w:r w:rsidRPr="00B530D0">
              <w:rPr>
                <w:rFonts w:ascii="Times New Roman" w:hAnsi="Times New Roman" w:cs="Times New Roman"/>
                <w:sz w:val="26"/>
                <w:szCs w:val="26"/>
              </w:rPr>
              <w:t>2</w:t>
            </w:r>
          </w:p>
        </w:tc>
        <w:tc>
          <w:tcPr>
            <w:tcW w:w="2444" w:type="dxa"/>
            <w:shd w:val="clear" w:color="auto" w:fill="auto"/>
          </w:tcPr>
          <w:p w:rsidR="00940EA6" w:rsidRPr="00B530D0" w:rsidRDefault="00940EA6" w:rsidP="00F430C6">
            <w:pPr>
              <w:spacing w:before="60" w:line="320" w:lineRule="atLeast"/>
              <w:jc w:val="center"/>
              <w:rPr>
                <w:rFonts w:ascii="Times New Roman" w:hAnsi="Times New Roman" w:cs="Times New Roman"/>
                <w:sz w:val="26"/>
                <w:szCs w:val="26"/>
              </w:rPr>
            </w:pPr>
            <w:r w:rsidRPr="00B530D0">
              <w:rPr>
                <w:rFonts w:ascii="Times New Roman" w:hAnsi="Times New Roman" w:cs="Times New Roman"/>
                <w:sz w:val="26"/>
                <w:szCs w:val="26"/>
              </w:rPr>
              <w:t>BM</w:t>
            </w:r>
            <w:r w:rsidR="00C173EF" w:rsidRPr="00B530D0">
              <w:rPr>
                <w:rFonts w:ascii="Times New Roman" w:hAnsi="Times New Roman" w:cs="Times New Roman"/>
                <w:sz w:val="26"/>
                <w:szCs w:val="26"/>
              </w:rPr>
              <w:t xml:space="preserve"> </w:t>
            </w:r>
            <w:r w:rsidRPr="00B530D0">
              <w:rPr>
                <w:rFonts w:ascii="Times New Roman" w:hAnsi="Times New Roman" w:cs="Times New Roman"/>
                <w:sz w:val="26"/>
                <w:szCs w:val="26"/>
              </w:rPr>
              <w:t>02</w:t>
            </w:r>
          </w:p>
        </w:tc>
        <w:tc>
          <w:tcPr>
            <w:tcW w:w="6486" w:type="dxa"/>
            <w:shd w:val="clear" w:color="auto" w:fill="auto"/>
          </w:tcPr>
          <w:p w:rsidR="00940EA6" w:rsidRPr="00B530D0" w:rsidRDefault="00940EA6" w:rsidP="00F430C6">
            <w:pPr>
              <w:spacing w:before="60" w:line="320" w:lineRule="atLeast"/>
              <w:rPr>
                <w:rFonts w:ascii="Times New Roman" w:hAnsi="Times New Roman" w:cs="Times New Roman"/>
                <w:sz w:val="26"/>
                <w:szCs w:val="26"/>
              </w:rPr>
            </w:pPr>
            <w:r w:rsidRPr="00B530D0">
              <w:rPr>
                <w:rFonts w:ascii="Times New Roman" w:hAnsi="Times New Roman" w:cs="Times New Roman"/>
                <w:sz w:val="26"/>
                <w:szCs w:val="26"/>
              </w:rPr>
              <w:t>Mẫu phiếu yêu cầu bổ sung, hoàn thiện hồ sơ</w:t>
            </w:r>
          </w:p>
        </w:tc>
      </w:tr>
      <w:tr w:rsidR="00940EA6" w:rsidRPr="00B530D0" w:rsidTr="00CE05F7">
        <w:tc>
          <w:tcPr>
            <w:tcW w:w="851" w:type="dxa"/>
            <w:shd w:val="clear" w:color="auto" w:fill="auto"/>
          </w:tcPr>
          <w:p w:rsidR="00940EA6" w:rsidRPr="00B530D0" w:rsidRDefault="00940EA6" w:rsidP="00F430C6">
            <w:pPr>
              <w:spacing w:before="60" w:line="320" w:lineRule="atLeast"/>
              <w:jc w:val="center"/>
              <w:rPr>
                <w:rFonts w:ascii="Times New Roman" w:hAnsi="Times New Roman" w:cs="Times New Roman"/>
                <w:sz w:val="26"/>
                <w:szCs w:val="26"/>
              </w:rPr>
            </w:pPr>
            <w:r w:rsidRPr="00B530D0">
              <w:rPr>
                <w:rFonts w:ascii="Times New Roman" w:hAnsi="Times New Roman" w:cs="Times New Roman"/>
                <w:sz w:val="26"/>
                <w:szCs w:val="26"/>
              </w:rPr>
              <w:t>3</w:t>
            </w:r>
          </w:p>
        </w:tc>
        <w:tc>
          <w:tcPr>
            <w:tcW w:w="2444" w:type="dxa"/>
            <w:shd w:val="clear" w:color="auto" w:fill="auto"/>
          </w:tcPr>
          <w:p w:rsidR="00940EA6" w:rsidRPr="00B530D0" w:rsidRDefault="00940EA6" w:rsidP="00F430C6">
            <w:pPr>
              <w:spacing w:before="60" w:line="320" w:lineRule="atLeast"/>
              <w:jc w:val="center"/>
              <w:rPr>
                <w:rFonts w:ascii="Times New Roman" w:hAnsi="Times New Roman" w:cs="Times New Roman"/>
                <w:sz w:val="26"/>
                <w:szCs w:val="26"/>
              </w:rPr>
            </w:pPr>
            <w:r w:rsidRPr="00B530D0">
              <w:rPr>
                <w:rFonts w:ascii="Times New Roman" w:hAnsi="Times New Roman" w:cs="Times New Roman"/>
                <w:sz w:val="26"/>
                <w:szCs w:val="26"/>
              </w:rPr>
              <w:t>BM</w:t>
            </w:r>
            <w:r w:rsidR="00C173EF" w:rsidRPr="00B530D0">
              <w:rPr>
                <w:rFonts w:ascii="Times New Roman" w:hAnsi="Times New Roman" w:cs="Times New Roman"/>
                <w:sz w:val="26"/>
                <w:szCs w:val="26"/>
              </w:rPr>
              <w:t xml:space="preserve"> </w:t>
            </w:r>
            <w:r w:rsidRPr="00B530D0">
              <w:rPr>
                <w:rFonts w:ascii="Times New Roman" w:hAnsi="Times New Roman" w:cs="Times New Roman"/>
                <w:sz w:val="26"/>
                <w:szCs w:val="26"/>
              </w:rPr>
              <w:t>03</w:t>
            </w:r>
          </w:p>
        </w:tc>
        <w:tc>
          <w:tcPr>
            <w:tcW w:w="6486" w:type="dxa"/>
            <w:shd w:val="clear" w:color="auto" w:fill="auto"/>
          </w:tcPr>
          <w:p w:rsidR="00940EA6" w:rsidRPr="00B530D0" w:rsidRDefault="00940EA6" w:rsidP="00F430C6">
            <w:pPr>
              <w:spacing w:before="60" w:line="320" w:lineRule="atLeast"/>
              <w:rPr>
                <w:rFonts w:ascii="Times New Roman" w:hAnsi="Times New Roman" w:cs="Times New Roman"/>
                <w:sz w:val="26"/>
                <w:szCs w:val="26"/>
              </w:rPr>
            </w:pPr>
            <w:r w:rsidRPr="00B530D0">
              <w:rPr>
                <w:rFonts w:ascii="Times New Roman" w:hAnsi="Times New Roman" w:cs="Times New Roman"/>
                <w:sz w:val="26"/>
                <w:szCs w:val="26"/>
              </w:rPr>
              <w:t>Mẫu phiếu từ chối tiếp nhận giải quyết hồ sơ</w:t>
            </w:r>
          </w:p>
        </w:tc>
      </w:tr>
    </w:tbl>
    <w:p w:rsidR="00C06521" w:rsidRPr="00B530D0" w:rsidRDefault="00C06521" w:rsidP="00663D69">
      <w:pPr>
        <w:autoSpaceDE/>
        <w:autoSpaceDN/>
        <w:spacing w:before="120" w:after="120"/>
        <w:ind w:firstLine="720"/>
        <w:jc w:val="both"/>
        <w:rPr>
          <w:rFonts w:ascii="Times New Roman" w:hAnsi="Times New Roman" w:cs="Times New Roman"/>
          <w:b/>
          <w:sz w:val="26"/>
          <w:szCs w:val="26"/>
        </w:rPr>
      </w:pPr>
    </w:p>
    <w:p w:rsidR="00897895" w:rsidRPr="00B530D0" w:rsidRDefault="00E633ED" w:rsidP="00663D69">
      <w:pPr>
        <w:autoSpaceDE/>
        <w:autoSpaceDN/>
        <w:spacing w:before="120" w:after="120"/>
        <w:ind w:firstLine="720"/>
        <w:jc w:val="both"/>
        <w:rPr>
          <w:rFonts w:ascii="Times New Roman" w:hAnsi="Times New Roman" w:cs="Times New Roman"/>
          <w:b/>
          <w:sz w:val="26"/>
          <w:szCs w:val="26"/>
        </w:rPr>
      </w:pPr>
      <w:r w:rsidRPr="00B530D0">
        <w:rPr>
          <w:rFonts w:ascii="Times New Roman" w:hAnsi="Times New Roman" w:cs="Times New Roman"/>
          <w:b/>
          <w:sz w:val="26"/>
          <w:szCs w:val="26"/>
        </w:rPr>
        <w:lastRenderedPageBreak/>
        <w:t>V</w:t>
      </w:r>
      <w:r w:rsidR="00897895" w:rsidRPr="00B530D0">
        <w:rPr>
          <w:rFonts w:ascii="Times New Roman" w:hAnsi="Times New Roman" w:cs="Times New Roman"/>
          <w:b/>
          <w:sz w:val="26"/>
          <w:szCs w:val="26"/>
        </w:rPr>
        <w:t xml:space="preserve">.  HỒ SƠ CẦN LƯU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21"/>
        <w:gridCol w:w="6509"/>
      </w:tblGrid>
      <w:tr w:rsidR="007568EC" w:rsidRPr="00B530D0" w:rsidTr="00CE05F7">
        <w:tc>
          <w:tcPr>
            <w:tcW w:w="851" w:type="dxa"/>
            <w:shd w:val="clear" w:color="auto" w:fill="auto"/>
          </w:tcPr>
          <w:p w:rsidR="007568EC" w:rsidRPr="00B530D0" w:rsidRDefault="007568EC" w:rsidP="00F430C6">
            <w:pPr>
              <w:spacing w:before="60" w:line="340" w:lineRule="atLeast"/>
              <w:jc w:val="center"/>
              <w:rPr>
                <w:rFonts w:ascii="Times New Roman" w:hAnsi="Times New Roman" w:cs="Times New Roman"/>
                <w:b/>
                <w:sz w:val="26"/>
                <w:szCs w:val="26"/>
              </w:rPr>
            </w:pPr>
            <w:r w:rsidRPr="00B530D0">
              <w:rPr>
                <w:rFonts w:ascii="Times New Roman" w:hAnsi="Times New Roman" w:cs="Times New Roman"/>
                <w:b/>
                <w:sz w:val="26"/>
                <w:szCs w:val="26"/>
              </w:rPr>
              <w:t>STT</w:t>
            </w:r>
          </w:p>
        </w:tc>
        <w:tc>
          <w:tcPr>
            <w:tcW w:w="2421" w:type="dxa"/>
            <w:shd w:val="clear" w:color="auto" w:fill="auto"/>
          </w:tcPr>
          <w:p w:rsidR="007568EC" w:rsidRPr="00B530D0" w:rsidRDefault="007568EC" w:rsidP="00F430C6">
            <w:pPr>
              <w:spacing w:before="60" w:line="340" w:lineRule="atLeast"/>
              <w:jc w:val="center"/>
              <w:rPr>
                <w:rFonts w:ascii="Times New Roman" w:hAnsi="Times New Roman" w:cs="Times New Roman"/>
                <w:b/>
                <w:sz w:val="26"/>
                <w:szCs w:val="26"/>
              </w:rPr>
            </w:pPr>
            <w:r w:rsidRPr="00B530D0">
              <w:rPr>
                <w:rFonts w:ascii="Times New Roman" w:hAnsi="Times New Roman" w:cs="Times New Roman"/>
                <w:b/>
                <w:sz w:val="26"/>
                <w:szCs w:val="26"/>
              </w:rPr>
              <w:t>Mã hiệu</w:t>
            </w:r>
          </w:p>
        </w:tc>
        <w:tc>
          <w:tcPr>
            <w:tcW w:w="6509" w:type="dxa"/>
            <w:shd w:val="clear" w:color="auto" w:fill="auto"/>
          </w:tcPr>
          <w:p w:rsidR="007568EC" w:rsidRPr="00B530D0" w:rsidRDefault="007568EC" w:rsidP="00F430C6">
            <w:pPr>
              <w:spacing w:before="60" w:line="340" w:lineRule="atLeast"/>
              <w:jc w:val="center"/>
              <w:rPr>
                <w:rFonts w:ascii="Times New Roman" w:hAnsi="Times New Roman" w:cs="Times New Roman"/>
                <w:b/>
                <w:sz w:val="26"/>
                <w:szCs w:val="26"/>
              </w:rPr>
            </w:pPr>
            <w:r w:rsidRPr="00B530D0">
              <w:rPr>
                <w:rFonts w:ascii="Times New Roman" w:hAnsi="Times New Roman" w:cs="Times New Roman"/>
                <w:b/>
                <w:sz w:val="26"/>
                <w:szCs w:val="26"/>
              </w:rPr>
              <w:t>Tên biểu mẫu</w:t>
            </w:r>
          </w:p>
        </w:tc>
      </w:tr>
      <w:tr w:rsidR="007568EC" w:rsidRPr="00B530D0" w:rsidTr="00CE05F7">
        <w:tc>
          <w:tcPr>
            <w:tcW w:w="851" w:type="dxa"/>
            <w:shd w:val="clear" w:color="auto" w:fill="auto"/>
          </w:tcPr>
          <w:p w:rsidR="007568EC" w:rsidRPr="00B530D0" w:rsidRDefault="007568EC" w:rsidP="00F430C6">
            <w:pPr>
              <w:spacing w:before="60" w:line="340" w:lineRule="atLeast"/>
              <w:jc w:val="center"/>
              <w:rPr>
                <w:rFonts w:ascii="Times New Roman" w:hAnsi="Times New Roman" w:cs="Times New Roman"/>
                <w:sz w:val="26"/>
                <w:szCs w:val="26"/>
              </w:rPr>
            </w:pPr>
            <w:r w:rsidRPr="00B530D0">
              <w:rPr>
                <w:rFonts w:ascii="Times New Roman" w:hAnsi="Times New Roman" w:cs="Times New Roman"/>
                <w:sz w:val="26"/>
                <w:szCs w:val="26"/>
              </w:rPr>
              <w:t>1</w:t>
            </w:r>
          </w:p>
        </w:tc>
        <w:tc>
          <w:tcPr>
            <w:tcW w:w="2421" w:type="dxa"/>
            <w:shd w:val="clear" w:color="auto" w:fill="auto"/>
          </w:tcPr>
          <w:p w:rsidR="007568EC" w:rsidRPr="00B530D0" w:rsidRDefault="007568EC" w:rsidP="00F430C6">
            <w:pPr>
              <w:spacing w:before="60" w:line="340" w:lineRule="atLeast"/>
              <w:jc w:val="center"/>
              <w:rPr>
                <w:rFonts w:ascii="Times New Roman" w:hAnsi="Times New Roman" w:cs="Times New Roman"/>
                <w:sz w:val="26"/>
                <w:szCs w:val="26"/>
              </w:rPr>
            </w:pPr>
            <w:r w:rsidRPr="00B530D0">
              <w:rPr>
                <w:rFonts w:ascii="Times New Roman" w:hAnsi="Times New Roman" w:cs="Times New Roman"/>
                <w:sz w:val="26"/>
                <w:szCs w:val="26"/>
              </w:rPr>
              <w:t>BM</w:t>
            </w:r>
            <w:r w:rsidR="00C173EF" w:rsidRPr="00B530D0">
              <w:rPr>
                <w:rFonts w:ascii="Times New Roman" w:hAnsi="Times New Roman" w:cs="Times New Roman"/>
                <w:sz w:val="26"/>
                <w:szCs w:val="26"/>
              </w:rPr>
              <w:t xml:space="preserve"> </w:t>
            </w:r>
            <w:r w:rsidRPr="00B530D0">
              <w:rPr>
                <w:rFonts w:ascii="Times New Roman" w:hAnsi="Times New Roman" w:cs="Times New Roman"/>
                <w:sz w:val="26"/>
                <w:szCs w:val="26"/>
              </w:rPr>
              <w:t>01</w:t>
            </w:r>
          </w:p>
        </w:tc>
        <w:tc>
          <w:tcPr>
            <w:tcW w:w="6509" w:type="dxa"/>
            <w:shd w:val="clear" w:color="auto" w:fill="auto"/>
          </w:tcPr>
          <w:p w:rsidR="007568EC" w:rsidRPr="00B530D0" w:rsidRDefault="007568EC" w:rsidP="00F430C6">
            <w:pPr>
              <w:spacing w:before="60" w:line="340" w:lineRule="atLeast"/>
              <w:rPr>
                <w:rFonts w:ascii="Times New Roman" w:hAnsi="Times New Roman" w:cs="Times New Roman"/>
                <w:sz w:val="26"/>
                <w:szCs w:val="26"/>
              </w:rPr>
            </w:pPr>
            <w:r w:rsidRPr="00B530D0">
              <w:rPr>
                <w:rFonts w:ascii="Times New Roman" w:hAnsi="Times New Roman" w:cs="Times New Roman"/>
                <w:sz w:val="26"/>
                <w:szCs w:val="26"/>
              </w:rPr>
              <w:t>Mẫu giấy tiếp nhận hồ sơ và hẹn trả kết quả</w:t>
            </w:r>
          </w:p>
        </w:tc>
      </w:tr>
      <w:tr w:rsidR="007568EC" w:rsidRPr="00B530D0" w:rsidTr="00CE05F7">
        <w:tc>
          <w:tcPr>
            <w:tcW w:w="851" w:type="dxa"/>
            <w:shd w:val="clear" w:color="auto" w:fill="auto"/>
          </w:tcPr>
          <w:p w:rsidR="007568EC" w:rsidRPr="00B530D0" w:rsidRDefault="007568EC" w:rsidP="00F430C6">
            <w:pPr>
              <w:spacing w:before="60" w:line="340" w:lineRule="atLeast"/>
              <w:jc w:val="center"/>
              <w:rPr>
                <w:rFonts w:ascii="Times New Roman" w:hAnsi="Times New Roman" w:cs="Times New Roman"/>
                <w:sz w:val="26"/>
                <w:szCs w:val="26"/>
              </w:rPr>
            </w:pPr>
            <w:r w:rsidRPr="00B530D0">
              <w:rPr>
                <w:rFonts w:ascii="Times New Roman" w:hAnsi="Times New Roman" w:cs="Times New Roman"/>
                <w:sz w:val="26"/>
                <w:szCs w:val="26"/>
              </w:rPr>
              <w:t>2</w:t>
            </w:r>
          </w:p>
        </w:tc>
        <w:tc>
          <w:tcPr>
            <w:tcW w:w="2421" w:type="dxa"/>
            <w:shd w:val="clear" w:color="auto" w:fill="auto"/>
          </w:tcPr>
          <w:p w:rsidR="007568EC" w:rsidRPr="00B530D0" w:rsidRDefault="007568EC" w:rsidP="00F430C6">
            <w:pPr>
              <w:spacing w:before="60" w:line="340" w:lineRule="atLeast"/>
              <w:jc w:val="center"/>
              <w:rPr>
                <w:rFonts w:ascii="Times New Roman" w:hAnsi="Times New Roman" w:cs="Times New Roman"/>
                <w:sz w:val="26"/>
                <w:szCs w:val="26"/>
              </w:rPr>
            </w:pPr>
            <w:r w:rsidRPr="00B530D0">
              <w:rPr>
                <w:rFonts w:ascii="Times New Roman" w:hAnsi="Times New Roman" w:cs="Times New Roman"/>
                <w:sz w:val="26"/>
                <w:szCs w:val="26"/>
              </w:rPr>
              <w:t>BM</w:t>
            </w:r>
            <w:r w:rsidR="00C173EF" w:rsidRPr="00B530D0">
              <w:rPr>
                <w:rFonts w:ascii="Times New Roman" w:hAnsi="Times New Roman" w:cs="Times New Roman"/>
                <w:sz w:val="26"/>
                <w:szCs w:val="26"/>
              </w:rPr>
              <w:t xml:space="preserve"> </w:t>
            </w:r>
            <w:r w:rsidRPr="00B530D0">
              <w:rPr>
                <w:rFonts w:ascii="Times New Roman" w:hAnsi="Times New Roman" w:cs="Times New Roman"/>
                <w:sz w:val="26"/>
                <w:szCs w:val="26"/>
              </w:rPr>
              <w:t>02</w:t>
            </w:r>
          </w:p>
        </w:tc>
        <w:tc>
          <w:tcPr>
            <w:tcW w:w="6509" w:type="dxa"/>
            <w:shd w:val="clear" w:color="auto" w:fill="auto"/>
          </w:tcPr>
          <w:p w:rsidR="007568EC" w:rsidRPr="00B530D0" w:rsidRDefault="007568EC" w:rsidP="00F430C6">
            <w:pPr>
              <w:spacing w:before="60" w:line="340" w:lineRule="atLeast"/>
              <w:rPr>
                <w:rFonts w:ascii="Times New Roman" w:hAnsi="Times New Roman" w:cs="Times New Roman"/>
                <w:sz w:val="26"/>
                <w:szCs w:val="26"/>
              </w:rPr>
            </w:pPr>
            <w:r w:rsidRPr="00B530D0">
              <w:rPr>
                <w:rFonts w:ascii="Times New Roman" w:hAnsi="Times New Roman" w:cs="Times New Roman"/>
                <w:sz w:val="26"/>
                <w:szCs w:val="26"/>
              </w:rPr>
              <w:t>Mẫu phiếu yêu cầu bổ sung, hoàn thiện hồ sơ</w:t>
            </w:r>
          </w:p>
        </w:tc>
      </w:tr>
      <w:tr w:rsidR="007568EC" w:rsidRPr="00B530D0" w:rsidTr="00CE05F7">
        <w:tc>
          <w:tcPr>
            <w:tcW w:w="851" w:type="dxa"/>
            <w:shd w:val="clear" w:color="auto" w:fill="auto"/>
          </w:tcPr>
          <w:p w:rsidR="007568EC" w:rsidRPr="00B530D0" w:rsidRDefault="007568EC" w:rsidP="00F430C6">
            <w:pPr>
              <w:spacing w:before="60" w:line="340" w:lineRule="atLeast"/>
              <w:jc w:val="center"/>
              <w:rPr>
                <w:rFonts w:ascii="Times New Roman" w:hAnsi="Times New Roman" w:cs="Times New Roman"/>
                <w:sz w:val="26"/>
                <w:szCs w:val="26"/>
              </w:rPr>
            </w:pPr>
            <w:r w:rsidRPr="00B530D0">
              <w:rPr>
                <w:rFonts w:ascii="Times New Roman" w:hAnsi="Times New Roman" w:cs="Times New Roman"/>
                <w:sz w:val="26"/>
                <w:szCs w:val="26"/>
              </w:rPr>
              <w:t>3</w:t>
            </w:r>
          </w:p>
        </w:tc>
        <w:tc>
          <w:tcPr>
            <w:tcW w:w="2421" w:type="dxa"/>
            <w:shd w:val="clear" w:color="auto" w:fill="auto"/>
          </w:tcPr>
          <w:p w:rsidR="007568EC" w:rsidRPr="00B530D0" w:rsidRDefault="007568EC" w:rsidP="00F430C6">
            <w:pPr>
              <w:spacing w:before="60" w:line="340" w:lineRule="atLeast"/>
              <w:jc w:val="center"/>
              <w:rPr>
                <w:rFonts w:ascii="Times New Roman" w:hAnsi="Times New Roman" w:cs="Times New Roman"/>
                <w:sz w:val="26"/>
                <w:szCs w:val="26"/>
              </w:rPr>
            </w:pPr>
            <w:r w:rsidRPr="00B530D0">
              <w:rPr>
                <w:rFonts w:ascii="Times New Roman" w:hAnsi="Times New Roman" w:cs="Times New Roman"/>
                <w:sz w:val="26"/>
                <w:szCs w:val="26"/>
              </w:rPr>
              <w:t>BM</w:t>
            </w:r>
            <w:r w:rsidR="00C173EF" w:rsidRPr="00B530D0">
              <w:rPr>
                <w:rFonts w:ascii="Times New Roman" w:hAnsi="Times New Roman" w:cs="Times New Roman"/>
                <w:sz w:val="26"/>
                <w:szCs w:val="26"/>
              </w:rPr>
              <w:t xml:space="preserve"> </w:t>
            </w:r>
            <w:r w:rsidRPr="00B530D0">
              <w:rPr>
                <w:rFonts w:ascii="Times New Roman" w:hAnsi="Times New Roman" w:cs="Times New Roman"/>
                <w:sz w:val="26"/>
                <w:szCs w:val="26"/>
              </w:rPr>
              <w:t>03</w:t>
            </w:r>
          </w:p>
        </w:tc>
        <w:tc>
          <w:tcPr>
            <w:tcW w:w="6509" w:type="dxa"/>
            <w:shd w:val="clear" w:color="auto" w:fill="auto"/>
          </w:tcPr>
          <w:p w:rsidR="007568EC" w:rsidRPr="00B530D0" w:rsidRDefault="007568EC" w:rsidP="00F430C6">
            <w:pPr>
              <w:spacing w:before="60" w:line="340" w:lineRule="atLeast"/>
              <w:rPr>
                <w:rFonts w:ascii="Times New Roman" w:hAnsi="Times New Roman" w:cs="Times New Roman"/>
                <w:sz w:val="26"/>
                <w:szCs w:val="26"/>
              </w:rPr>
            </w:pPr>
            <w:r w:rsidRPr="00B530D0">
              <w:rPr>
                <w:rFonts w:ascii="Times New Roman" w:hAnsi="Times New Roman" w:cs="Times New Roman"/>
                <w:sz w:val="26"/>
                <w:szCs w:val="26"/>
              </w:rPr>
              <w:t>Mẫu phiếu từ chối tiếp nhận giải quyết hồ sơ</w:t>
            </w:r>
          </w:p>
        </w:tc>
      </w:tr>
      <w:tr w:rsidR="000B323D" w:rsidRPr="00B530D0" w:rsidTr="00CE05F7">
        <w:tc>
          <w:tcPr>
            <w:tcW w:w="851" w:type="dxa"/>
            <w:shd w:val="clear" w:color="auto" w:fill="auto"/>
          </w:tcPr>
          <w:p w:rsidR="000B323D" w:rsidRPr="00B530D0" w:rsidRDefault="00E32EF0" w:rsidP="00140219">
            <w:pPr>
              <w:spacing w:before="60" w:line="340" w:lineRule="atLeast"/>
              <w:jc w:val="center"/>
              <w:rPr>
                <w:rFonts w:ascii="Times New Roman" w:hAnsi="Times New Roman" w:cs="Times New Roman"/>
                <w:sz w:val="26"/>
                <w:szCs w:val="26"/>
                <w:lang w:val="vi-VN"/>
              </w:rPr>
            </w:pPr>
            <w:r w:rsidRPr="00B530D0">
              <w:rPr>
                <w:rFonts w:ascii="Times New Roman" w:hAnsi="Times New Roman" w:cs="Times New Roman"/>
                <w:sz w:val="26"/>
                <w:szCs w:val="26"/>
                <w:lang w:val="vi-VN"/>
              </w:rPr>
              <w:t>4</w:t>
            </w:r>
          </w:p>
        </w:tc>
        <w:tc>
          <w:tcPr>
            <w:tcW w:w="2421" w:type="dxa"/>
            <w:shd w:val="clear" w:color="auto" w:fill="auto"/>
          </w:tcPr>
          <w:p w:rsidR="000B323D" w:rsidRPr="00B530D0" w:rsidRDefault="00730B30" w:rsidP="00140219">
            <w:pPr>
              <w:spacing w:before="60" w:line="340" w:lineRule="atLeast"/>
              <w:jc w:val="center"/>
              <w:rPr>
                <w:rFonts w:ascii="Times New Roman" w:hAnsi="Times New Roman" w:cs="Times New Roman"/>
                <w:sz w:val="26"/>
                <w:szCs w:val="26"/>
              </w:rPr>
            </w:pPr>
            <w:r w:rsidRPr="00B530D0">
              <w:rPr>
                <w:rFonts w:ascii="Times New Roman" w:hAnsi="Times New Roman" w:cs="Times New Roman"/>
                <w:sz w:val="26"/>
                <w:szCs w:val="26"/>
              </w:rPr>
              <w:t>//</w:t>
            </w:r>
          </w:p>
        </w:tc>
        <w:tc>
          <w:tcPr>
            <w:tcW w:w="6509" w:type="dxa"/>
            <w:shd w:val="clear" w:color="auto" w:fill="auto"/>
          </w:tcPr>
          <w:p w:rsidR="000B323D" w:rsidRPr="00B530D0" w:rsidRDefault="000B323D" w:rsidP="00E32EF0">
            <w:pPr>
              <w:spacing w:before="60" w:line="340" w:lineRule="atLeast"/>
              <w:rPr>
                <w:rFonts w:ascii="Times New Roman" w:hAnsi="Times New Roman" w:cs="Times New Roman"/>
                <w:sz w:val="26"/>
                <w:szCs w:val="26"/>
                <w:lang w:val="vi-VN"/>
              </w:rPr>
            </w:pPr>
            <w:r w:rsidRPr="00B530D0">
              <w:rPr>
                <w:rFonts w:ascii="Times New Roman" w:hAnsi="Times New Roman" w:cs="Times New Roman"/>
                <w:sz w:val="26"/>
                <w:szCs w:val="26"/>
              </w:rPr>
              <w:t>Sổ theo dõi cấp bản sao từ sổ gốc</w:t>
            </w:r>
            <w:r w:rsidR="00CC32C7" w:rsidRPr="00B530D0">
              <w:rPr>
                <w:rFonts w:ascii="Times New Roman" w:hAnsi="Times New Roman" w:cs="Times New Roman"/>
                <w:sz w:val="26"/>
                <w:szCs w:val="26"/>
                <w:lang w:val="vi-VN"/>
              </w:rPr>
              <w:t xml:space="preserve"> </w:t>
            </w:r>
          </w:p>
        </w:tc>
      </w:tr>
      <w:tr w:rsidR="00E32EF0" w:rsidRPr="00C81002" w:rsidTr="00CE05F7">
        <w:tc>
          <w:tcPr>
            <w:tcW w:w="851" w:type="dxa"/>
            <w:shd w:val="clear" w:color="auto" w:fill="auto"/>
          </w:tcPr>
          <w:p w:rsidR="00E32EF0" w:rsidRPr="00B530D0" w:rsidRDefault="00E32EF0" w:rsidP="00140219">
            <w:pPr>
              <w:spacing w:before="60" w:line="340" w:lineRule="atLeast"/>
              <w:jc w:val="center"/>
              <w:rPr>
                <w:rFonts w:ascii="Times New Roman" w:hAnsi="Times New Roman" w:cs="Times New Roman"/>
                <w:sz w:val="26"/>
                <w:szCs w:val="26"/>
                <w:lang w:val="vi-VN"/>
              </w:rPr>
            </w:pPr>
            <w:r w:rsidRPr="00B530D0">
              <w:rPr>
                <w:rFonts w:ascii="Times New Roman" w:hAnsi="Times New Roman" w:cs="Times New Roman"/>
                <w:sz w:val="26"/>
                <w:szCs w:val="26"/>
                <w:lang w:val="vi-VN"/>
              </w:rPr>
              <w:t>5</w:t>
            </w:r>
          </w:p>
        </w:tc>
        <w:tc>
          <w:tcPr>
            <w:tcW w:w="2421" w:type="dxa"/>
            <w:shd w:val="clear" w:color="auto" w:fill="auto"/>
          </w:tcPr>
          <w:p w:rsidR="00E32EF0" w:rsidRPr="00B530D0" w:rsidRDefault="00E32EF0" w:rsidP="00140219">
            <w:pPr>
              <w:spacing w:before="60" w:line="340" w:lineRule="atLeast"/>
              <w:jc w:val="center"/>
              <w:rPr>
                <w:rFonts w:ascii="Times New Roman" w:hAnsi="Times New Roman" w:cs="Times New Roman"/>
                <w:sz w:val="26"/>
                <w:szCs w:val="26"/>
                <w:lang w:val="vi-VN"/>
              </w:rPr>
            </w:pPr>
            <w:r w:rsidRPr="00B530D0">
              <w:rPr>
                <w:rFonts w:ascii="Times New Roman" w:hAnsi="Times New Roman" w:cs="Times New Roman"/>
                <w:sz w:val="26"/>
                <w:szCs w:val="26"/>
                <w:lang w:val="vi-VN"/>
              </w:rPr>
              <w:t>//</w:t>
            </w:r>
          </w:p>
        </w:tc>
        <w:tc>
          <w:tcPr>
            <w:tcW w:w="6509" w:type="dxa"/>
            <w:shd w:val="clear" w:color="auto" w:fill="auto"/>
          </w:tcPr>
          <w:p w:rsidR="00E32EF0" w:rsidRPr="00C81002" w:rsidRDefault="00E32EF0" w:rsidP="00140219">
            <w:pPr>
              <w:spacing w:before="60" w:line="340" w:lineRule="atLeast"/>
              <w:rPr>
                <w:rFonts w:ascii="Times New Roman" w:hAnsi="Times New Roman" w:cs="Times New Roman"/>
                <w:sz w:val="26"/>
                <w:szCs w:val="26"/>
                <w:lang w:val="vi-VN"/>
              </w:rPr>
            </w:pPr>
            <w:r w:rsidRPr="00C81002">
              <w:rPr>
                <w:rFonts w:ascii="Times New Roman" w:hAnsi="Times New Roman" w:cs="Times New Roman"/>
                <w:sz w:val="26"/>
                <w:szCs w:val="26"/>
                <w:lang w:val="vi-VN"/>
              </w:rPr>
              <w:t>Các hồ sơ khác nếu có theo văn bản pháp quy hiện hành</w:t>
            </w:r>
          </w:p>
        </w:tc>
      </w:tr>
    </w:tbl>
    <w:p w:rsidR="003F2E89" w:rsidRPr="00C81002" w:rsidRDefault="00890A83" w:rsidP="008C26EC">
      <w:pPr>
        <w:pStyle w:val="BodyText"/>
        <w:tabs>
          <w:tab w:val="left" w:pos="567"/>
        </w:tabs>
        <w:spacing w:before="120" w:after="120"/>
        <w:ind w:firstLine="567"/>
        <w:rPr>
          <w:rFonts w:ascii="Times New Roman" w:hAnsi="Times New Roman" w:cs="Times New Roman"/>
          <w:b/>
          <w:sz w:val="26"/>
          <w:lang w:val="vi-VN"/>
        </w:rPr>
      </w:pPr>
      <w:r w:rsidRPr="00C81002">
        <w:rPr>
          <w:rFonts w:ascii="Times New Roman" w:hAnsi="Times New Roman" w:cs="Times New Roman"/>
          <w:b/>
          <w:sz w:val="26"/>
          <w:lang w:val="vi-VN"/>
        </w:rPr>
        <w:t xml:space="preserve">VI </w:t>
      </w:r>
      <w:r w:rsidR="008C26EC" w:rsidRPr="00C81002">
        <w:rPr>
          <w:rFonts w:ascii="Times New Roman" w:hAnsi="Times New Roman" w:cs="Times New Roman"/>
          <w:b/>
          <w:sz w:val="26"/>
          <w:lang w:val="vi-VN"/>
        </w:rPr>
        <w:t>.</w:t>
      </w:r>
      <w:r w:rsidR="003F2E89" w:rsidRPr="00C81002">
        <w:rPr>
          <w:rFonts w:ascii="Times New Roman" w:hAnsi="Times New Roman" w:cs="Times New Roman"/>
          <w:b/>
          <w:sz w:val="26"/>
          <w:lang w:val="vi-VN"/>
        </w:rPr>
        <w:t xml:space="preserve"> CƠ SỞ PHÁP LÝ</w:t>
      </w:r>
    </w:p>
    <w:p w:rsidR="00E926B1" w:rsidRPr="00B530D0" w:rsidRDefault="008829A1" w:rsidP="00622B48">
      <w:pPr>
        <w:autoSpaceDE/>
        <w:autoSpaceDN/>
        <w:spacing w:before="120"/>
        <w:ind w:firstLine="567"/>
        <w:jc w:val="both"/>
        <w:rPr>
          <w:rFonts w:ascii="Times New Roman" w:hAnsi="Times New Roman" w:cs="Times New Roman"/>
          <w:strike/>
          <w:sz w:val="26"/>
          <w:szCs w:val="26"/>
          <w:lang w:val="sv-SE"/>
        </w:rPr>
      </w:pPr>
      <w:r w:rsidRPr="00B530D0">
        <w:rPr>
          <w:rFonts w:ascii="Times New Roman" w:hAnsi="Times New Roman" w:cs="Times New Roman"/>
          <w:sz w:val="26"/>
          <w:szCs w:val="26"/>
          <w:lang w:val="sv-SE"/>
        </w:rPr>
        <w:t xml:space="preserve">- </w:t>
      </w:r>
      <w:r w:rsidR="00E926B1" w:rsidRPr="00B530D0">
        <w:rPr>
          <w:rFonts w:ascii="Times New Roman" w:hAnsi="Times New Roman" w:cs="Times New Roman"/>
          <w:sz w:val="26"/>
          <w:szCs w:val="26"/>
          <w:lang w:val="sv-SE"/>
        </w:rPr>
        <w:t xml:space="preserve">Nghị định số 23/2015/NĐ-CP ngày 16 tháng 02 năm 2015 của Chính phủ về cấp bản sao từ bản chính, chứng thực chữ ký và chứng thực hợp đồng, giao </w:t>
      </w:r>
      <w:r w:rsidR="004707D2" w:rsidRPr="00B530D0">
        <w:rPr>
          <w:rFonts w:ascii="Times New Roman" w:hAnsi="Times New Roman" w:cs="Times New Roman"/>
          <w:sz w:val="26"/>
          <w:szCs w:val="26"/>
          <w:lang w:val="sv-SE"/>
        </w:rPr>
        <w:t>dịch;</w:t>
      </w:r>
    </w:p>
    <w:p w:rsidR="004707D2" w:rsidRPr="00B530D0" w:rsidRDefault="00E926B1" w:rsidP="00622B48">
      <w:pPr>
        <w:autoSpaceDE/>
        <w:autoSpaceDN/>
        <w:spacing w:before="120"/>
        <w:ind w:firstLine="567"/>
        <w:jc w:val="both"/>
        <w:rPr>
          <w:rFonts w:ascii="Times New Roman" w:hAnsi="Times New Roman" w:cs="Times New Roman"/>
          <w:sz w:val="26"/>
          <w:szCs w:val="26"/>
          <w:lang w:val="sv-SE"/>
        </w:rPr>
      </w:pPr>
      <w:r w:rsidRPr="00B530D0">
        <w:rPr>
          <w:rFonts w:ascii="Times New Roman" w:hAnsi="Times New Roman" w:cs="Times New Roman"/>
          <w:sz w:val="26"/>
          <w:szCs w:val="26"/>
          <w:lang w:val="sv-SE"/>
        </w:rPr>
        <w:t xml:space="preserve">- Thông tư số 20/2015/TT-BTP ngày 29 tháng 12 năm 2015 của Bộ trưởng Bộ Tư pháp </w:t>
      </w:r>
      <w:r w:rsidRPr="00B530D0">
        <w:rPr>
          <w:rFonts w:ascii="Times New Roman" w:hAnsi="Times New Roman" w:cs="Times New Roman"/>
          <w:iCs/>
          <w:sz w:val="26"/>
          <w:szCs w:val="26"/>
          <w:lang w:val="vi-VN"/>
        </w:rPr>
        <w:t>quy định ch</w:t>
      </w:r>
      <w:r w:rsidRPr="00B530D0">
        <w:rPr>
          <w:rFonts w:ascii="Times New Roman" w:hAnsi="Times New Roman" w:cs="Times New Roman"/>
          <w:iCs/>
          <w:sz w:val="26"/>
          <w:szCs w:val="26"/>
          <w:lang w:val="sv-SE"/>
        </w:rPr>
        <w:t xml:space="preserve">i </w:t>
      </w:r>
      <w:r w:rsidRPr="00B530D0">
        <w:rPr>
          <w:rFonts w:ascii="Times New Roman" w:hAnsi="Times New Roman" w:cs="Times New Roman"/>
          <w:iCs/>
          <w:sz w:val="26"/>
          <w:szCs w:val="26"/>
          <w:lang w:val="vi-VN"/>
        </w:rPr>
        <w:t xml:space="preserve">tiết và hướng dẫn thi hành một số điều của Nghị định số 23/2015/NĐ-CP ngày 16 tháng 02 năm 2015 </w:t>
      </w:r>
      <w:r w:rsidRPr="00B530D0">
        <w:rPr>
          <w:rFonts w:ascii="Times New Roman" w:hAnsi="Times New Roman" w:cs="Times New Roman"/>
          <w:iCs/>
          <w:sz w:val="26"/>
          <w:szCs w:val="26"/>
          <w:shd w:val="solid" w:color="FFFFFF" w:fill="auto"/>
          <w:lang w:val="vi-VN"/>
        </w:rPr>
        <w:t>của</w:t>
      </w:r>
      <w:r w:rsidRPr="00B530D0">
        <w:rPr>
          <w:rFonts w:ascii="Times New Roman" w:hAnsi="Times New Roman" w:cs="Times New Roman"/>
          <w:iCs/>
          <w:sz w:val="26"/>
          <w:szCs w:val="26"/>
          <w:lang w:val="vi-VN"/>
        </w:rPr>
        <w:t xml:space="preserve"> </w:t>
      </w:r>
      <w:r w:rsidRPr="00B530D0">
        <w:rPr>
          <w:rFonts w:ascii="Times New Roman" w:hAnsi="Times New Roman" w:cs="Times New Roman"/>
          <w:iCs/>
          <w:sz w:val="26"/>
          <w:szCs w:val="26"/>
          <w:shd w:val="solid" w:color="FFFFFF" w:fill="auto"/>
          <w:lang w:val="vi-VN"/>
        </w:rPr>
        <w:t>Chính phủ</w:t>
      </w:r>
      <w:r w:rsidRPr="00B530D0">
        <w:rPr>
          <w:rFonts w:ascii="Times New Roman" w:hAnsi="Times New Roman" w:cs="Times New Roman"/>
          <w:iCs/>
          <w:sz w:val="26"/>
          <w:szCs w:val="26"/>
          <w:lang w:val="vi-VN"/>
        </w:rPr>
        <w:t xml:space="preserve"> về cấp bản sao từ s</w:t>
      </w:r>
      <w:r w:rsidRPr="00B530D0">
        <w:rPr>
          <w:rFonts w:ascii="Times New Roman" w:hAnsi="Times New Roman" w:cs="Times New Roman"/>
          <w:iCs/>
          <w:sz w:val="26"/>
          <w:szCs w:val="26"/>
          <w:lang w:val="sv-SE"/>
        </w:rPr>
        <w:t>ổ</w:t>
      </w:r>
      <w:r w:rsidRPr="00B530D0">
        <w:rPr>
          <w:rFonts w:ascii="Times New Roman" w:hAnsi="Times New Roman" w:cs="Times New Roman"/>
          <w:iCs/>
          <w:sz w:val="26"/>
          <w:szCs w:val="26"/>
          <w:lang w:val="vi-VN"/>
        </w:rPr>
        <w:t xml:space="preserve"> g</w:t>
      </w:r>
      <w:r w:rsidRPr="00B530D0">
        <w:rPr>
          <w:rFonts w:ascii="Times New Roman" w:hAnsi="Times New Roman" w:cs="Times New Roman"/>
          <w:iCs/>
          <w:sz w:val="26"/>
          <w:szCs w:val="26"/>
          <w:lang w:val="sv-SE"/>
        </w:rPr>
        <w:t>ố</w:t>
      </w:r>
      <w:r w:rsidRPr="00B530D0">
        <w:rPr>
          <w:rFonts w:ascii="Times New Roman" w:hAnsi="Times New Roman" w:cs="Times New Roman"/>
          <w:iCs/>
          <w:sz w:val="26"/>
          <w:szCs w:val="26"/>
          <w:lang w:val="vi-VN"/>
        </w:rPr>
        <w:t>c, chứng thực bản sao từ bản chính, chứng thực chữ k</w:t>
      </w:r>
      <w:r w:rsidRPr="00B530D0">
        <w:rPr>
          <w:rFonts w:ascii="Times New Roman" w:hAnsi="Times New Roman" w:cs="Times New Roman"/>
          <w:iCs/>
          <w:sz w:val="26"/>
          <w:szCs w:val="26"/>
          <w:lang w:val="sv-SE"/>
        </w:rPr>
        <w:t xml:space="preserve">ý </w:t>
      </w:r>
      <w:r w:rsidRPr="00B530D0">
        <w:rPr>
          <w:rFonts w:ascii="Times New Roman" w:hAnsi="Times New Roman" w:cs="Times New Roman"/>
          <w:iCs/>
          <w:sz w:val="26"/>
          <w:szCs w:val="26"/>
          <w:lang w:val="vi-VN"/>
        </w:rPr>
        <w:t>và chứng thực hợp đồng, giao dịch</w:t>
      </w:r>
      <w:r w:rsidR="004707D2" w:rsidRPr="00C81002">
        <w:rPr>
          <w:rFonts w:ascii="Times New Roman" w:hAnsi="Times New Roman" w:cs="Times New Roman"/>
          <w:iCs/>
          <w:sz w:val="26"/>
          <w:szCs w:val="26"/>
          <w:lang w:val="sv-SE"/>
        </w:rPr>
        <w:t>;</w:t>
      </w:r>
      <w:r w:rsidRPr="00B530D0">
        <w:rPr>
          <w:rFonts w:ascii="Times New Roman" w:hAnsi="Times New Roman" w:cs="Times New Roman"/>
          <w:sz w:val="26"/>
          <w:szCs w:val="26"/>
          <w:lang w:val="sv-SE"/>
        </w:rPr>
        <w:t xml:space="preserve"> </w:t>
      </w:r>
    </w:p>
    <w:p w:rsidR="00E926B1" w:rsidRPr="00C81002" w:rsidRDefault="00E926B1" w:rsidP="00622B48">
      <w:pPr>
        <w:autoSpaceDE/>
        <w:autoSpaceDN/>
        <w:spacing w:before="120"/>
        <w:ind w:firstLine="567"/>
        <w:jc w:val="both"/>
        <w:rPr>
          <w:rFonts w:ascii="Times New Roman" w:eastAsia="Calibri" w:hAnsi="Times New Roman" w:cs="Times New Roman"/>
          <w:iCs/>
          <w:strike/>
          <w:sz w:val="26"/>
          <w:szCs w:val="26"/>
          <w:lang w:val="sv-SE"/>
        </w:rPr>
      </w:pPr>
      <w:r w:rsidRPr="00B530D0">
        <w:rPr>
          <w:rFonts w:ascii="Times New Roman" w:hAnsi="Times New Roman" w:cs="Times New Roman"/>
          <w:sz w:val="26"/>
          <w:szCs w:val="26"/>
          <w:lang w:val="nl-NL"/>
        </w:rPr>
        <w:t xml:space="preserve">- </w:t>
      </w:r>
      <w:r w:rsidRPr="00C81002">
        <w:rPr>
          <w:rFonts w:ascii="Times New Roman" w:eastAsia="Calibri" w:hAnsi="Times New Roman" w:cs="Times New Roman"/>
          <w:iCs/>
          <w:sz w:val="26"/>
          <w:szCs w:val="26"/>
          <w:lang w:val="sv-SE"/>
        </w:rPr>
        <w:t>Thông tư số 226/2016/TT-BTC ngày 11 tháng 11 năm 2016 của Bộ Tài chính quy định mức thu, chế độ thu, nộp, quản lý và sử dụng phí chứng</w:t>
      </w:r>
      <w:r w:rsidR="004707D2" w:rsidRPr="00C81002">
        <w:rPr>
          <w:rFonts w:ascii="Times New Roman" w:eastAsia="Calibri" w:hAnsi="Times New Roman" w:cs="Times New Roman"/>
          <w:iCs/>
          <w:sz w:val="26"/>
          <w:szCs w:val="26"/>
          <w:lang w:val="sv-SE"/>
        </w:rPr>
        <w:t>;</w:t>
      </w:r>
    </w:p>
    <w:p w:rsidR="00940EA6" w:rsidRPr="00C81002" w:rsidRDefault="00940EA6" w:rsidP="00622B48">
      <w:pPr>
        <w:spacing w:before="120"/>
        <w:ind w:firstLine="720"/>
        <w:jc w:val="both"/>
        <w:rPr>
          <w:rFonts w:ascii="Times New Roman" w:hAnsi="Times New Roman" w:cs="Times New Roman"/>
          <w:sz w:val="26"/>
          <w:szCs w:val="26"/>
          <w:lang w:val="sv-SE"/>
        </w:rPr>
      </w:pPr>
      <w:r w:rsidRPr="00C81002">
        <w:rPr>
          <w:rFonts w:ascii="Times New Roman" w:hAnsi="Times New Roman" w:cs="Times New Roman"/>
          <w:sz w:val="26"/>
          <w:szCs w:val="26"/>
          <w:lang w:val="sv-SE"/>
        </w:rPr>
        <w:t xml:space="preserve">- Thông tư </w:t>
      </w:r>
      <w:r w:rsidR="00E633ED" w:rsidRPr="00C81002">
        <w:rPr>
          <w:rFonts w:ascii="Times New Roman" w:hAnsi="Times New Roman" w:cs="Times New Roman"/>
          <w:sz w:val="26"/>
          <w:szCs w:val="26"/>
          <w:lang w:val="sv-SE"/>
        </w:rPr>
        <w:t xml:space="preserve">số </w:t>
      </w:r>
      <w:r w:rsidRPr="00C81002">
        <w:rPr>
          <w:rFonts w:ascii="Times New Roman" w:hAnsi="Times New Roman" w:cs="Times New Roman"/>
          <w:sz w:val="26"/>
          <w:szCs w:val="26"/>
          <w:lang w:val="sv-SE"/>
        </w:rPr>
        <w:t>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r w:rsidR="00622B48" w:rsidRPr="00C81002">
        <w:rPr>
          <w:rFonts w:ascii="Times New Roman" w:hAnsi="Times New Roman" w:cs="Times New Roman"/>
          <w:sz w:val="26"/>
          <w:szCs w:val="26"/>
          <w:lang w:val="sv-SE"/>
        </w:rPr>
        <w:t xml:space="preserve"> (có hiệ</w:t>
      </w:r>
      <w:r w:rsidR="00E633ED" w:rsidRPr="00C81002">
        <w:rPr>
          <w:rFonts w:ascii="Times New Roman" w:hAnsi="Times New Roman" w:cs="Times New Roman"/>
          <w:sz w:val="26"/>
          <w:szCs w:val="26"/>
          <w:lang w:val="sv-SE"/>
        </w:rPr>
        <w:t xml:space="preserve">u lực </w:t>
      </w:r>
      <w:r w:rsidR="00622B48" w:rsidRPr="00C81002">
        <w:rPr>
          <w:rFonts w:ascii="Times New Roman" w:hAnsi="Times New Roman" w:cs="Times New Roman"/>
          <w:sz w:val="26"/>
          <w:szCs w:val="26"/>
          <w:lang w:val="sv-SE"/>
        </w:rPr>
        <w:t>kể từ ngày 06 tháng 01 năm 2019)</w:t>
      </w:r>
      <w:r w:rsidRPr="00C81002">
        <w:rPr>
          <w:rFonts w:ascii="Times New Roman" w:hAnsi="Times New Roman" w:cs="Times New Roman"/>
          <w:sz w:val="26"/>
          <w:szCs w:val="26"/>
          <w:lang w:val="sv-SE"/>
        </w:rPr>
        <w:t>.</w:t>
      </w:r>
    </w:p>
    <w:sectPr w:rsidR="00940EA6" w:rsidRPr="00C81002" w:rsidSect="00840A8E">
      <w:footerReference w:type="even" r:id="rId9"/>
      <w:footerReference w:type="default" r:id="rId10"/>
      <w:pgSz w:w="11909" w:h="16834" w:code="9"/>
      <w:pgMar w:top="1134" w:right="851" w:bottom="851" w:left="1418"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A1" w:rsidRDefault="00544FA1">
      <w:r>
        <w:separator/>
      </w:r>
    </w:p>
  </w:endnote>
  <w:endnote w:type="continuationSeparator" w:id="0">
    <w:p w:rsidR="00544FA1" w:rsidRDefault="0054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DD" w:rsidRDefault="005C5BDD" w:rsidP="00242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5BDD" w:rsidRDefault="005C5BDD" w:rsidP="002427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DD" w:rsidRPr="00242767" w:rsidRDefault="005C5BDD" w:rsidP="00242767">
    <w:pPr>
      <w:pStyle w:val="Footer"/>
      <w:framePr w:wrap="around" w:vAnchor="text" w:hAnchor="margin" w:xAlign="right" w:y="1"/>
      <w:rPr>
        <w:rStyle w:val="PageNumber"/>
        <w:rFonts w:ascii="Times New Roman" w:hAnsi="Times New Roman" w:cs="Times New Roman"/>
        <w:sz w:val="24"/>
        <w:szCs w:val="24"/>
      </w:rPr>
    </w:pPr>
    <w:r w:rsidRPr="00242767">
      <w:rPr>
        <w:rStyle w:val="PageNumber"/>
        <w:rFonts w:ascii="Times New Roman" w:hAnsi="Times New Roman" w:cs="Times New Roman"/>
        <w:sz w:val="24"/>
        <w:szCs w:val="24"/>
      </w:rPr>
      <w:fldChar w:fldCharType="begin"/>
    </w:r>
    <w:r w:rsidRPr="00242767">
      <w:rPr>
        <w:rStyle w:val="PageNumber"/>
        <w:rFonts w:ascii="Times New Roman" w:hAnsi="Times New Roman" w:cs="Times New Roman"/>
        <w:sz w:val="24"/>
        <w:szCs w:val="24"/>
      </w:rPr>
      <w:instrText xml:space="preserve">PAGE  </w:instrText>
    </w:r>
    <w:r w:rsidRPr="00242767">
      <w:rPr>
        <w:rStyle w:val="PageNumber"/>
        <w:rFonts w:ascii="Times New Roman" w:hAnsi="Times New Roman" w:cs="Times New Roman"/>
        <w:sz w:val="24"/>
        <w:szCs w:val="24"/>
      </w:rPr>
      <w:fldChar w:fldCharType="separate"/>
    </w:r>
    <w:r w:rsidR="00810EDD">
      <w:rPr>
        <w:rStyle w:val="PageNumber"/>
        <w:rFonts w:ascii="Times New Roman" w:hAnsi="Times New Roman" w:cs="Times New Roman"/>
        <w:noProof/>
        <w:sz w:val="24"/>
        <w:szCs w:val="24"/>
      </w:rPr>
      <w:t>3</w:t>
    </w:r>
    <w:r w:rsidRPr="00242767">
      <w:rPr>
        <w:rStyle w:val="PageNumber"/>
        <w:rFonts w:ascii="Times New Roman" w:hAnsi="Times New Roman" w:cs="Times New Roman"/>
        <w:sz w:val="24"/>
        <w:szCs w:val="24"/>
      </w:rPr>
      <w:fldChar w:fldCharType="end"/>
    </w:r>
  </w:p>
  <w:p w:rsidR="005C5BDD" w:rsidRDefault="005C5BDD" w:rsidP="002427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A1" w:rsidRDefault="00544FA1">
      <w:r>
        <w:separator/>
      </w:r>
    </w:p>
  </w:footnote>
  <w:footnote w:type="continuationSeparator" w:id="0">
    <w:p w:rsidR="00544FA1" w:rsidRDefault="00544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B065E"/>
    <w:multiLevelType w:val="hybridMultilevel"/>
    <w:tmpl w:val="F684F126"/>
    <w:lvl w:ilvl="0" w:tplc="BBE48D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3731"/>
    <w:multiLevelType w:val="hybridMultilevel"/>
    <w:tmpl w:val="25048E6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3C6030"/>
    <w:multiLevelType w:val="hybridMultilevel"/>
    <w:tmpl w:val="B374FAEC"/>
    <w:lvl w:ilvl="0" w:tplc="9A64733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41C48"/>
    <w:multiLevelType w:val="hybridMultilevel"/>
    <w:tmpl w:val="7674A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92213"/>
    <w:multiLevelType w:val="hybridMultilevel"/>
    <w:tmpl w:val="C7EC555E"/>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E540E"/>
    <w:multiLevelType w:val="hybridMultilevel"/>
    <w:tmpl w:val="BC66292C"/>
    <w:lvl w:ilvl="0" w:tplc="0B30B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0941F62"/>
    <w:multiLevelType w:val="hybridMultilevel"/>
    <w:tmpl w:val="4CD4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687E86"/>
    <w:multiLevelType w:val="hybridMultilevel"/>
    <w:tmpl w:val="3860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0B5CEB"/>
    <w:multiLevelType w:val="hybridMultilevel"/>
    <w:tmpl w:val="CD46AFC4"/>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D73E9"/>
    <w:multiLevelType w:val="hybridMultilevel"/>
    <w:tmpl w:val="639E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4176C7"/>
    <w:multiLevelType w:val="hybridMultilevel"/>
    <w:tmpl w:val="FE9E8E2E"/>
    <w:lvl w:ilvl="0" w:tplc="DEA4E6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250B3"/>
    <w:multiLevelType w:val="hybridMultilevel"/>
    <w:tmpl w:val="9F7C01C2"/>
    <w:lvl w:ilvl="0" w:tplc="AF3E694A">
      <w:start w:val="1"/>
      <w:numFmt w:val="bullet"/>
      <w:pStyle w:val="Style2"/>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8935348"/>
    <w:multiLevelType w:val="hybridMultilevel"/>
    <w:tmpl w:val="457E61C8"/>
    <w:lvl w:ilvl="0" w:tplc="85942784">
      <w:start w:val="1"/>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nsid w:val="597F2253"/>
    <w:multiLevelType w:val="hybridMultilevel"/>
    <w:tmpl w:val="09C29340"/>
    <w:lvl w:ilvl="0" w:tplc="B344E8A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F2F76"/>
    <w:multiLevelType w:val="hybridMultilevel"/>
    <w:tmpl w:val="CCB02908"/>
    <w:lvl w:ilvl="0" w:tplc="827A08CE">
      <w:start w:val="1"/>
      <w:numFmt w:val="upperRoman"/>
      <w:lvlText w:val="%1."/>
      <w:lvlJc w:val="right"/>
      <w:pPr>
        <w:ind w:left="720" w:hanging="72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3582A"/>
    <w:multiLevelType w:val="hybridMultilevel"/>
    <w:tmpl w:val="AD5E8FF4"/>
    <w:lvl w:ilvl="0" w:tplc="59C6540C">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63B31AC7"/>
    <w:multiLevelType w:val="hybridMultilevel"/>
    <w:tmpl w:val="6936BCF2"/>
    <w:lvl w:ilvl="0" w:tplc="4AFE4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356609"/>
    <w:multiLevelType w:val="multilevel"/>
    <w:tmpl w:val="5C360B6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3">
    <w:nsid w:val="71133550"/>
    <w:multiLevelType w:val="hybridMultilevel"/>
    <w:tmpl w:val="FE16517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76932F7E"/>
    <w:multiLevelType w:val="hybridMultilevel"/>
    <w:tmpl w:val="BC2EA5F8"/>
    <w:lvl w:ilvl="0" w:tplc="3BAE12F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957FB6"/>
    <w:multiLevelType w:val="hybridMultilevel"/>
    <w:tmpl w:val="45147972"/>
    <w:lvl w:ilvl="0" w:tplc="A1665C2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7F6C1430"/>
    <w:multiLevelType w:val="hybridMultilevel"/>
    <w:tmpl w:val="3842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5"/>
  </w:num>
  <w:num w:numId="4">
    <w:abstractNumId w:val="12"/>
  </w:num>
  <w:num w:numId="5">
    <w:abstractNumId w:val="8"/>
  </w:num>
  <w:num w:numId="6">
    <w:abstractNumId w:val="24"/>
  </w:num>
  <w:num w:numId="7">
    <w:abstractNumId w:val="11"/>
  </w:num>
  <w:num w:numId="8">
    <w:abstractNumId w:val="6"/>
  </w:num>
  <w:num w:numId="9">
    <w:abstractNumId w:val="17"/>
  </w:num>
  <w:num w:numId="10">
    <w:abstractNumId w:val="26"/>
  </w:num>
  <w:num w:numId="11">
    <w:abstractNumId w:val="10"/>
  </w:num>
  <w:num w:numId="12">
    <w:abstractNumId w:val="9"/>
  </w:num>
  <w:num w:numId="13">
    <w:abstractNumId w:val="2"/>
  </w:num>
  <w:num w:numId="14">
    <w:abstractNumId w:val="22"/>
  </w:num>
  <w:num w:numId="15">
    <w:abstractNumId w:val="0"/>
  </w:num>
  <w:num w:numId="16">
    <w:abstractNumId w:val="20"/>
  </w:num>
  <w:num w:numId="17">
    <w:abstractNumId w:val="16"/>
  </w:num>
  <w:num w:numId="18">
    <w:abstractNumId w:val="4"/>
  </w:num>
  <w:num w:numId="19">
    <w:abstractNumId w:val="23"/>
  </w:num>
  <w:num w:numId="20">
    <w:abstractNumId w:val="14"/>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3"/>
  </w:num>
  <w:num w:numId="23">
    <w:abstractNumId w:val="7"/>
  </w:num>
  <w:num w:numId="24">
    <w:abstractNumId w:val="25"/>
  </w:num>
  <w:num w:numId="25">
    <w:abstractNumId w:val="19"/>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0C"/>
    <w:rsid w:val="00006412"/>
    <w:rsid w:val="00011760"/>
    <w:rsid w:val="00022EBF"/>
    <w:rsid w:val="00023A96"/>
    <w:rsid w:val="00025BB6"/>
    <w:rsid w:val="00031DB9"/>
    <w:rsid w:val="00035EDF"/>
    <w:rsid w:val="00040FA1"/>
    <w:rsid w:val="00043A0A"/>
    <w:rsid w:val="00047E29"/>
    <w:rsid w:val="0005277D"/>
    <w:rsid w:val="00054BB1"/>
    <w:rsid w:val="0005510B"/>
    <w:rsid w:val="00067658"/>
    <w:rsid w:val="000677A8"/>
    <w:rsid w:val="00070FC0"/>
    <w:rsid w:val="00071974"/>
    <w:rsid w:val="000741A1"/>
    <w:rsid w:val="000770CC"/>
    <w:rsid w:val="00081FED"/>
    <w:rsid w:val="00082281"/>
    <w:rsid w:val="00087C40"/>
    <w:rsid w:val="00090DCF"/>
    <w:rsid w:val="00097ED9"/>
    <w:rsid w:val="000A47F3"/>
    <w:rsid w:val="000B323D"/>
    <w:rsid w:val="000B7121"/>
    <w:rsid w:val="000C2431"/>
    <w:rsid w:val="000C3676"/>
    <w:rsid w:val="000E338D"/>
    <w:rsid w:val="000E7563"/>
    <w:rsid w:val="000F6039"/>
    <w:rsid w:val="00101583"/>
    <w:rsid w:val="0010309B"/>
    <w:rsid w:val="00103EA3"/>
    <w:rsid w:val="00104289"/>
    <w:rsid w:val="001073C2"/>
    <w:rsid w:val="00110005"/>
    <w:rsid w:val="00112F6C"/>
    <w:rsid w:val="00114C3E"/>
    <w:rsid w:val="00115A16"/>
    <w:rsid w:val="00115CD3"/>
    <w:rsid w:val="00121A61"/>
    <w:rsid w:val="001248E2"/>
    <w:rsid w:val="00125BB0"/>
    <w:rsid w:val="00127D08"/>
    <w:rsid w:val="001335D9"/>
    <w:rsid w:val="001338F5"/>
    <w:rsid w:val="00134146"/>
    <w:rsid w:val="00134BD7"/>
    <w:rsid w:val="00135250"/>
    <w:rsid w:val="00136BE3"/>
    <w:rsid w:val="00140219"/>
    <w:rsid w:val="00145A3E"/>
    <w:rsid w:val="00145BE4"/>
    <w:rsid w:val="001466B6"/>
    <w:rsid w:val="00156CD9"/>
    <w:rsid w:val="00157C2F"/>
    <w:rsid w:val="00160681"/>
    <w:rsid w:val="00162F4C"/>
    <w:rsid w:val="00163D0B"/>
    <w:rsid w:val="001662AF"/>
    <w:rsid w:val="0016726D"/>
    <w:rsid w:val="001701B8"/>
    <w:rsid w:val="00170F82"/>
    <w:rsid w:val="0018579A"/>
    <w:rsid w:val="0018694A"/>
    <w:rsid w:val="001915FE"/>
    <w:rsid w:val="00193D65"/>
    <w:rsid w:val="00193F08"/>
    <w:rsid w:val="00196ADA"/>
    <w:rsid w:val="001A05F9"/>
    <w:rsid w:val="001A0E3F"/>
    <w:rsid w:val="001A6D7F"/>
    <w:rsid w:val="001A7D55"/>
    <w:rsid w:val="001B3B38"/>
    <w:rsid w:val="001B3D4B"/>
    <w:rsid w:val="001B415E"/>
    <w:rsid w:val="001B5AEE"/>
    <w:rsid w:val="001B65BD"/>
    <w:rsid w:val="001C0DB0"/>
    <w:rsid w:val="001C6B8D"/>
    <w:rsid w:val="001C7BA8"/>
    <w:rsid w:val="001C7C2D"/>
    <w:rsid w:val="001D1E88"/>
    <w:rsid w:val="001D6902"/>
    <w:rsid w:val="001D7DA9"/>
    <w:rsid w:val="001E0D21"/>
    <w:rsid w:val="001E6C11"/>
    <w:rsid w:val="001F70B4"/>
    <w:rsid w:val="001F7B9F"/>
    <w:rsid w:val="00202672"/>
    <w:rsid w:val="00207611"/>
    <w:rsid w:val="00207EDA"/>
    <w:rsid w:val="00210C85"/>
    <w:rsid w:val="00216E67"/>
    <w:rsid w:val="00217D64"/>
    <w:rsid w:val="00217E29"/>
    <w:rsid w:val="002207EB"/>
    <w:rsid w:val="00221178"/>
    <w:rsid w:val="0023098A"/>
    <w:rsid w:val="00241356"/>
    <w:rsid w:val="0024244E"/>
    <w:rsid w:val="00242767"/>
    <w:rsid w:val="0024508E"/>
    <w:rsid w:val="00245F7F"/>
    <w:rsid w:val="00246B38"/>
    <w:rsid w:val="002546BE"/>
    <w:rsid w:val="00260E8F"/>
    <w:rsid w:val="00266858"/>
    <w:rsid w:val="002704DC"/>
    <w:rsid w:val="00270AFB"/>
    <w:rsid w:val="00271152"/>
    <w:rsid w:val="002741AE"/>
    <w:rsid w:val="00277AC8"/>
    <w:rsid w:val="002849EA"/>
    <w:rsid w:val="0028663A"/>
    <w:rsid w:val="00292BBB"/>
    <w:rsid w:val="00295777"/>
    <w:rsid w:val="0029647F"/>
    <w:rsid w:val="002969B9"/>
    <w:rsid w:val="002A4C8D"/>
    <w:rsid w:val="002A52D0"/>
    <w:rsid w:val="002A618A"/>
    <w:rsid w:val="002A6E09"/>
    <w:rsid w:val="002A7557"/>
    <w:rsid w:val="002B084B"/>
    <w:rsid w:val="002B28EE"/>
    <w:rsid w:val="002B3652"/>
    <w:rsid w:val="002C1A4C"/>
    <w:rsid w:val="002D04E5"/>
    <w:rsid w:val="002D0715"/>
    <w:rsid w:val="002D4681"/>
    <w:rsid w:val="002D7273"/>
    <w:rsid w:val="002E3A80"/>
    <w:rsid w:val="002E3BDE"/>
    <w:rsid w:val="002E4DB9"/>
    <w:rsid w:val="002E69D0"/>
    <w:rsid w:val="002F2876"/>
    <w:rsid w:val="002F6788"/>
    <w:rsid w:val="002F73F8"/>
    <w:rsid w:val="002F79EA"/>
    <w:rsid w:val="00302F10"/>
    <w:rsid w:val="0030335A"/>
    <w:rsid w:val="00303726"/>
    <w:rsid w:val="00304EF0"/>
    <w:rsid w:val="003072F7"/>
    <w:rsid w:val="0030750B"/>
    <w:rsid w:val="00312089"/>
    <w:rsid w:val="003128B4"/>
    <w:rsid w:val="0031518A"/>
    <w:rsid w:val="003172CB"/>
    <w:rsid w:val="00325403"/>
    <w:rsid w:val="00340EB4"/>
    <w:rsid w:val="00344173"/>
    <w:rsid w:val="003446FF"/>
    <w:rsid w:val="00346552"/>
    <w:rsid w:val="003465B1"/>
    <w:rsid w:val="0035400A"/>
    <w:rsid w:val="00363CA2"/>
    <w:rsid w:val="003717C9"/>
    <w:rsid w:val="00374A18"/>
    <w:rsid w:val="00375308"/>
    <w:rsid w:val="00376CD2"/>
    <w:rsid w:val="00380D03"/>
    <w:rsid w:val="00381DDF"/>
    <w:rsid w:val="003832E0"/>
    <w:rsid w:val="00383C9E"/>
    <w:rsid w:val="00385BD7"/>
    <w:rsid w:val="003941B7"/>
    <w:rsid w:val="00397174"/>
    <w:rsid w:val="003A1BE7"/>
    <w:rsid w:val="003A2595"/>
    <w:rsid w:val="003A3C71"/>
    <w:rsid w:val="003B0800"/>
    <w:rsid w:val="003B1572"/>
    <w:rsid w:val="003B4258"/>
    <w:rsid w:val="003D1B45"/>
    <w:rsid w:val="003D60B1"/>
    <w:rsid w:val="003D68BA"/>
    <w:rsid w:val="003E3A5A"/>
    <w:rsid w:val="003E450B"/>
    <w:rsid w:val="003E6428"/>
    <w:rsid w:val="003E76E7"/>
    <w:rsid w:val="003F2739"/>
    <w:rsid w:val="003F2E89"/>
    <w:rsid w:val="00401981"/>
    <w:rsid w:val="004117E1"/>
    <w:rsid w:val="004204DD"/>
    <w:rsid w:val="00421878"/>
    <w:rsid w:val="00422BD4"/>
    <w:rsid w:val="004268C0"/>
    <w:rsid w:val="004314F4"/>
    <w:rsid w:val="004329C1"/>
    <w:rsid w:val="00432AD9"/>
    <w:rsid w:val="00433E94"/>
    <w:rsid w:val="004368AB"/>
    <w:rsid w:val="0044165E"/>
    <w:rsid w:val="00445C0C"/>
    <w:rsid w:val="004531E1"/>
    <w:rsid w:val="00453A61"/>
    <w:rsid w:val="00454F43"/>
    <w:rsid w:val="00455103"/>
    <w:rsid w:val="00456019"/>
    <w:rsid w:val="004568DB"/>
    <w:rsid w:val="00463262"/>
    <w:rsid w:val="004637AE"/>
    <w:rsid w:val="00463A59"/>
    <w:rsid w:val="004707D2"/>
    <w:rsid w:val="00471022"/>
    <w:rsid w:val="00480669"/>
    <w:rsid w:val="004829D2"/>
    <w:rsid w:val="00490D76"/>
    <w:rsid w:val="00497B0E"/>
    <w:rsid w:val="00497EEC"/>
    <w:rsid w:val="004A5C98"/>
    <w:rsid w:val="004B2C0A"/>
    <w:rsid w:val="004C2E9E"/>
    <w:rsid w:val="004C39F3"/>
    <w:rsid w:val="004C4459"/>
    <w:rsid w:val="004C699D"/>
    <w:rsid w:val="004C71C3"/>
    <w:rsid w:val="004D0D93"/>
    <w:rsid w:val="004D4B90"/>
    <w:rsid w:val="004D6564"/>
    <w:rsid w:val="004D6FA4"/>
    <w:rsid w:val="004E0194"/>
    <w:rsid w:val="004E0FDE"/>
    <w:rsid w:val="004E3F0D"/>
    <w:rsid w:val="004E6FDC"/>
    <w:rsid w:val="004F26E8"/>
    <w:rsid w:val="004F56B4"/>
    <w:rsid w:val="00500B92"/>
    <w:rsid w:val="00504CB4"/>
    <w:rsid w:val="00512804"/>
    <w:rsid w:val="005200D7"/>
    <w:rsid w:val="00522239"/>
    <w:rsid w:val="005246B2"/>
    <w:rsid w:val="0052503E"/>
    <w:rsid w:val="00525920"/>
    <w:rsid w:val="0053253B"/>
    <w:rsid w:val="0053761D"/>
    <w:rsid w:val="005405B5"/>
    <w:rsid w:val="005406F2"/>
    <w:rsid w:val="00544405"/>
    <w:rsid w:val="00544FA1"/>
    <w:rsid w:val="005452C9"/>
    <w:rsid w:val="0054617B"/>
    <w:rsid w:val="005525D0"/>
    <w:rsid w:val="00553BAC"/>
    <w:rsid w:val="00555A07"/>
    <w:rsid w:val="00557E06"/>
    <w:rsid w:val="00557E5F"/>
    <w:rsid w:val="00557FAE"/>
    <w:rsid w:val="00560D8C"/>
    <w:rsid w:val="0056703B"/>
    <w:rsid w:val="005702FA"/>
    <w:rsid w:val="00574322"/>
    <w:rsid w:val="005774E4"/>
    <w:rsid w:val="00577B17"/>
    <w:rsid w:val="0058362E"/>
    <w:rsid w:val="00585514"/>
    <w:rsid w:val="00587AFA"/>
    <w:rsid w:val="00592914"/>
    <w:rsid w:val="00592B73"/>
    <w:rsid w:val="005A099E"/>
    <w:rsid w:val="005A3FA2"/>
    <w:rsid w:val="005A4FBA"/>
    <w:rsid w:val="005A76F7"/>
    <w:rsid w:val="005B40B2"/>
    <w:rsid w:val="005B5107"/>
    <w:rsid w:val="005B7E82"/>
    <w:rsid w:val="005C0ACF"/>
    <w:rsid w:val="005C2A33"/>
    <w:rsid w:val="005C5BDD"/>
    <w:rsid w:val="005C6B75"/>
    <w:rsid w:val="005D2193"/>
    <w:rsid w:val="005D4D81"/>
    <w:rsid w:val="005D5B3F"/>
    <w:rsid w:val="005E707B"/>
    <w:rsid w:val="005F00D1"/>
    <w:rsid w:val="005F01FB"/>
    <w:rsid w:val="005F247B"/>
    <w:rsid w:val="005F3CD5"/>
    <w:rsid w:val="005F5397"/>
    <w:rsid w:val="005F60D3"/>
    <w:rsid w:val="006158B1"/>
    <w:rsid w:val="0061741F"/>
    <w:rsid w:val="00622B48"/>
    <w:rsid w:val="0062484C"/>
    <w:rsid w:val="00624B0B"/>
    <w:rsid w:val="006443FC"/>
    <w:rsid w:val="0066397C"/>
    <w:rsid w:val="00663D69"/>
    <w:rsid w:val="00666CE2"/>
    <w:rsid w:val="00672189"/>
    <w:rsid w:val="00672824"/>
    <w:rsid w:val="006766FA"/>
    <w:rsid w:val="00676C34"/>
    <w:rsid w:val="00680AD3"/>
    <w:rsid w:val="00687821"/>
    <w:rsid w:val="006910EC"/>
    <w:rsid w:val="0069166F"/>
    <w:rsid w:val="00691902"/>
    <w:rsid w:val="00692B93"/>
    <w:rsid w:val="006933B3"/>
    <w:rsid w:val="006A3DC1"/>
    <w:rsid w:val="006A7FA1"/>
    <w:rsid w:val="006B0DED"/>
    <w:rsid w:val="006B51ED"/>
    <w:rsid w:val="006C2B4D"/>
    <w:rsid w:val="006D0560"/>
    <w:rsid w:val="006D330C"/>
    <w:rsid w:val="006E178B"/>
    <w:rsid w:val="006E3C68"/>
    <w:rsid w:val="006F7390"/>
    <w:rsid w:val="006F7942"/>
    <w:rsid w:val="00700793"/>
    <w:rsid w:val="00703ABE"/>
    <w:rsid w:val="00704042"/>
    <w:rsid w:val="00704179"/>
    <w:rsid w:val="0070724A"/>
    <w:rsid w:val="0070741A"/>
    <w:rsid w:val="007133FE"/>
    <w:rsid w:val="00720F2C"/>
    <w:rsid w:val="00723345"/>
    <w:rsid w:val="00723964"/>
    <w:rsid w:val="00724CB9"/>
    <w:rsid w:val="00725369"/>
    <w:rsid w:val="00726CCC"/>
    <w:rsid w:val="0072782C"/>
    <w:rsid w:val="00730088"/>
    <w:rsid w:val="00730B30"/>
    <w:rsid w:val="00731C9C"/>
    <w:rsid w:val="00733C22"/>
    <w:rsid w:val="0073587B"/>
    <w:rsid w:val="00743180"/>
    <w:rsid w:val="00745E38"/>
    <w:rsid w:val="00745F96"/>
    <w:rsid w:val="0075302A"/>
    <w:rsid w:val="00756832"/>
    <w:rsid w:val="007568EC"/>
    <w:rsid w:val="007614C1"/>
    <w:rsid w:val="00764714"/>
    <w:rsid w:val="00767DEF"/>
    <w:rsid w:val="00775C7F"/>
    <w:rsid w:val="007761F6"/>
    <w:rsid w:val="00784A9E"/>
    <w:rsid w:val="00797B09"/>
    <w:rsid w:val="007A00C6"/>
    <w:rsid w:val="007A2379"/>
    <w:rsid w:val="007A36E8"/>
    <w:rsid w:val="007A69D5"/>
    <w:rsid w:val="007B56A7"/>
    <w:rsid w:val="007C00EA"/>
    <w:rsid w:val="007C4AD0"/>
    <w:rsid w:val="007C5A3A"/>
    <w:rsid w:val="007C6DC4"/>
    <w:rsid w:val="007C7D77"/>
    <w:rsid w:val="007C7FE6"/>
    <w:rsid w:val="007D2CAE"/>
    <w:rsid w:val="007D4961"/>
    <w:rsid w:val="007F3DB0"/>
    <w:rsid w:val="007F4092"/>
    <w:rsid w:val="007F43AC"/>
    <w:rsid w:val="007F7080"/>
    <w:rsid w:val="00801C2B"/>
    <w:rsid w:val="00810EDD"/>
    <w:rsid w:val="008112D9"/>
    <w:rsid w:val="00812A66"/>
    <w:rsid w:val="008266F2"/>
    <w:rsid w:val="00826ACA"/>
    <w:rsid w:val="00827A5C"/>
    <w:rsid w:val="00830BCE"/>
    <w:rsid w:val="008326B3"/>
    <w:rsid w:val="00840A8E"/>
    <w:rsid w:val="008429C6"/>
    <w:rsid w:val="00853026"/>
    <w:rsid w:val="00853031"/>
    <w:rsid w:val="00853BD6"/>
    <w:rsid w:val="00856868"/>
    <w:rsid w:val="008568A3"/>
    <w:rsid w:val="0086192F"/>
    <w:rsid w:val="00865F46"/>
    <w:rsid w:val="00866C16"/>
    <w:rsid w:val="0087396B"/>
    <w:rsid w:val="00877B44"/>
    <w:rsid w:val="008821F1"/>
    <w:rsid w:val="008829A1"/>
    <w:rsid w:val="00882F61"/>
    <w:rsid w:val="0088545E"/>
    <w:rsid w:val="0088664C"/>
    <w:rsid w:val="00886D8B"/>
    <w:rsid w:val="0088709F"/>
    <w:rsid w:val="008870FE"/>
    <w:rsid w:val="00887CFC"/>
    <w:rsid w:val="00887FEF"/>
    <w:rsid w:val="00890A83"/>
    <w:rsid w:val="00891793"/>
    <w:rsid w:val="00891DB7"/>
    <w:rsid w:val="00894E7A"/>
    <w:rsid w:val="00897895"/>
    <w:rsid w:val="008A1E94"/>
    <w:rsid w:val="008A5A28"/>
    <w:rsid w:val="008A74D9"/>
    <w:rsid w:val="008A768E"/>
    <w:rsid w:val="008B0466"/>
    <w:rsid w:val="008B1557"/>
    <w:rsid w:val="008B1CF8"/>
    <w:rsid w:val="008B1D75"/>
    <w:rsid w:val="008B218A"/>
    <w:rsid w:val="008B25DA"/>
    <w:rsid w:val="008B474C"/>
    <w:rsid w:val="008B5731"/>
    <w:rsid w:val="008C0C90"/>
    <w:rsid w:val="008C0CD3"/>
    <w:rsid w:val="008C26EC"/>
    <w:rsid w:val="008C2DE4"/>
    <w:rsid w:val="008C3A14"/>
    <w:rsid w:val="008D09F7"/>
    <w:rsid w:val="008D1F20"/>
    <w:rsid w:val="008D25B1"/>
    <w:rsid w:val="008D5406"/>
    <w:rsid w:val="008D747F"/>
    <w:rsid w:val="008E2758"/>
    <w:rsid w:val="008E2C0F"/>
    <w:rsid w:val="008E3895"/>
    <w:rsid w:val="008E46D8"/>
    <w:rsid w:val="008E73D6"/>
    <w:rsid w:val="008F01BD"/>
    <w:rsid w:val="008F11E8"/>
    <w:rsid w:val="008F5F31"/>
    <w:rsid w:val="0090364B"/>
    <w:rsid w:val="0091505E"/>
    <w:rsid w:val="009247B9"/>
    <w:rsid w:val="009273C5"/>
    <w:rsid w:val="00927519"/>
    <w:rsid w:val="00931D19"/>
    <w:rsid w:val="00933B0B"/>
    <w:rsid w:val="00934256"/>
    <w:rsid w:val="009364DD"/>
    <w:rsid w:val="00940EA6"/>
    <w:rsid w:val="00945CFA"/>
    <w:rsid w:val="00953A67"/>
    <w:rsid w:val="009610BC"/>
    <w:rsid w:val="00970B1F"/>
    <w:rsid w:val="00972975"/>
    <w:rsid w:val="0097575A"/>
    <w:rsid w:val="009773C5"/>
    <w:rsid w:val="0098015A"/>
    <w:rsid w:val="00985EC6"/>
    <w:rsid w:val="00990F70"/>
    <w:rsid w:val="0099235F"/>
    <w:rsid w:val="009945EA"/>
    <w:rsid w:val="00994698"/>
    <w:rsid w:val="00994E14"/>
    <w:rsid w:val="009A4E85"/>
    <w:rsid w:val="009A585B"/>
    <w:rsid w:val="009B0027"/>
    <w:rsid w:val="009B1D0A"/>
    <w:rsid w:val="009B43E5"/>
    <w:rsid w:val="009C26C6"/>
    <w:rsid w:val="009C3101"/>
    <w:rsid w:val="009C45A7"/>
    <w:rsid w:val="009C46BD"/>
    <w:rsid w:val="009D0573"/>
    <w:rsid w:val="009E4ED2"/>
    <w:rsid w:val="009E7621"/>
    <w:rsid w:val="009F01C6"/>
    <w:rsid w:val="009F349F"/>
    <w:rsid w:val="009F5D9E"/>
    <w:rsid w:val="00A003C8"/>
    <w:rsid w:val="00A0675D"/>
    <w:rsid w:val="00A11BA5"/>
    <w:rsid w:val="00A17AF6"/>
    <w:rsid w:val="00A23CE5"/>
    <w:rsid w:val="00A25910"/>
    <w:rsid w:val="00A31FD4"/>
    <w:rsid w:val="00A338C1"/>
    <w:rsid w:val="00A3650D"/>
    <w:rsid w:val="00A43D75"/>
    <w:rsid w:val="00A47B51"/>
    <w:rsid w:val="00A5154A"/>
    <w:rsid w:val="00A55A10"/>
    <w:rsid w:val="00A56096"/>
    <w:rsid w:val="00A61A3C"/>
    <w:rsid w:val="00A62C9A"/>
    <w:rsid w:val="00A63413"/>
    <w:rsid w:val="00A63CC6"/>
    <w:rsid w:val="00A6558C"/>
    <w:rsid w:val="00A659AD"/>
    <w:rsid w:val="00A6674D"/>
    <w:rsid w:val="00A7569E"/>
    <w:rsid w:val="00A76B23"/>
    <w:rsid w:val="00A80223"/>
    <w:rsid w:val="00A829AB"/>
    <w:rsid w:val="00A85EAB"/>
    <w:rsid w:val="00A94BF6"/>
    <w:rsid w:val="00AA0764"/>
    <w:rsid w:val="00AA4B65"/>
    <w:rsid w:val="00AA5395"/>
    <w:rsid w:val="00AB3342"/>
    <w:rsid w:val="00AB3548"/>
    <w:rsid w:val="00AB55CC"/>
    <w:rsid w:val="00AB741D"/>
    <w:rsid w:val="00AC07F0"/>
    <w:rsid w:val="00AC20D7"/>
    <w:rsid w:val="00AC4D31"/>
    <w:rsid w:val="00AE5708"/>
    <w:rsid w:val="00AE5D74"/>
    <w:rsid w:val="00AF4887"/>
    <w:rsid w:val="00AF71D1"/>
    <w:rsid w:val="00B02524"/>
    <w:rsid w:val="00B06016"/>
    <w:rsid w:val="00B06228"/>
    <w:rsid w:val="00B079C5"/>
    <w:rsid w:val="00B1184A"/>
    <w:rsid w:val="00B12BDA"/>
    <w:rsid w:val="00B157CE"/>
    <w:rsid w:val="00B16912"/>
    <w:rsid w:val="00B176DF"/>
    <w:rsid w:val="00B17BB6"/>
    <w:rsid w:val="00B21819"/>
    <w:rsid w:val="00B30C25"/>
    <w:rsid w:val="00B329DF"/>
    <w:rsid w:val="00B35664"/>
    <w:rsid w:val="00B366F9"/>
    <w:rsid w:val="00B36F90"/>
    <w:rsid w:val="00B37E41"/>
    <w:rsid w:val="00B4108F"/>
    <w:rsid w:val="00B41778"/>
    <w:rsid w:val="00B4525A"/>
    <w:rsid w:val="00B45A83"/>
    <w:rsid w:val="00B50EF8"/>
    <w:rsid w:val="00B5269D"/>
    <w:rsid w:val="00B530D0"/>
    <w:rsid w:val="00B5465C"/>
    <w:rsid w:val="00B62B8B"/>
    <w:rsid w:val="00B6463C"/>
    <w:rsid w:val="00B737D7"/>
    <w:rsid w:val="00B8028E"/>
    <w:rsid w:val="00B80DB1"/>
    <w:rsid w:val="00B825F4"/>
    <w:rsid w:val="00B93153"/>
    <w:rsid w:val="00B94098"/>
    <w:rsid w:val="00B943B7"/>
    <w:rsid w:val="00BA0A0E"/>
    <w:rsid w:val="00BA3D58"/>
    <w:rsid w:val="00BB03FE"/>
    <w:rsid w:val="00BB0CF0"/>
    <w:rsid w:val="00BB1B20"/>
    <w:rsid w:val="00BB4149"/>
    <w:rsid w:val="00BB7A6B"/>
    <w:rsid w:val="00BC2C2B"/>
    <w:rsid w:val="00BC3D9A"/>
    <w:rsid w:val="00BD3318"/>
    <w:rsid w:val="00BD658E"/>
    <w:rsid w:val="00BD6619"/>
    <w:rsid w:val="00BE43CE"/>
    <w:rsid w:val="00BE5504"/>
    <w:rsid w:val="00BF2A3D"/>
    <w:rsid w:val="00BF50FF"/>
    <w:rsid w:val="00BF6BB7"/>
    <w:rsid w:val="00C06521"/>
    <w:rsid w:val="00C114F3"/>
    <w:rsid w:val="00C173EF"/>
    <w:rsid w:val="00C17C26"/>
    <w:rsid w:val="00C21275"/>
    <w:rsid w:val="00C230E7"/>
    <w:rsid w:val="00C25C54"/>
    <w:rsid w:val="00C300AE"/>
    <w:rsid w:val="00C311B0"/>
    <w:rsid w:val="00C315A5"/>
    <w:rsid w:val="00C318A3"/>
    <w:rsid w:val="00C3484F"/>
    <w:rsid w:val="00C379A1"/>
    <w:rsid w:val="00C4152A"/>
    <w:rsid w:val="00C5236A"/>
    <w:rsid w:val="00C5447B"/>
    <w:rsid w:val="00C552F0"/>
    <w:rsid w:val="00C55AD6"/>
    <w:rsid w:val="00C61AEC"/>
    <w:rsid w:val="00C61B63"/>
    <w:rsid w:val="00C74179"/>
    <w:rsid w:val="00C81002"/>
    <w:rsid w:val="00C843B0"/>
    <w:rsid w:val="00C85CEB"/>
    <w:rsid w:val="00C969BD"/>
    <w:rsid w:val="00CA2397"/>
    <w:rsid w:val="00CA6916"/>
    <w:rsid w:val="00CA792C"/>
    <w:rsid w:val="00CB23BA"/>
    <w:rsid w:val="00CB3550"/>
    <w:rsid w:val="00CB3D92"/>
    <w:rsid w:val="00CB7613"/>
    <w:rsid w:val="00CC08E7"/>
    <w:rsid w:val="00CC32C7"/>
    <w:rsid w:val="00CC6B27"/>
    <w:rsid w:val="00CD3C33"/>
    <w:rsid w:val="00CD4146"/>
    <w:rsid w:val="00CE05F7"/>
    <w:rsid w:val="00CE3429"/>
    <w:rsid w:val="00CE469B"/>
    <w:rsid w:val="00CE4706"/>
    <w:rsid w:val="00CE7E85"/>
    <w:rsid w:val="00CF23BD"/>
    <w:rsid w:val="00CF7025"/>
    <w:rsid w:val="00D045B2"/>
    <w:rsid w:val="00D0511A"/>
    <w:rsid w:val="00D13C82"/>
    <w:rsid w:val="00D140C4"/>
    <w:rsid w:val="00D15B78"/>
    <w:rsid w:val="00D20684"/>
    <w:rsid w:val="00D218E3"/>
    <w:rsid w:val="00D246B0"/>
    <w:rsid w:val="00D24956"/>
    <w:rsid w:val="00D3193C"/>
    <w:rsid w:val="00D37EAB"/>
    <w:rsid w:val="00D42AE4"/>
    <w:rsid w:val="00D44A97"/>
    <w:rsid w:val="00D45102"/>
    <w:rsid w:val="00D50856"/>
    <w:rsid w:val="00D57844"/>
    <w:rsid w:val="00D600FB"/>
    <w:rsid w:val="00D61A80"/>
    <w:rsid w:val="00D70876"/>
    <w:rsid w:val="00D74636"/>
    <w:rsid w:val="00D80EFC"/>
    <w:rsid w:val="00D80FCA"/>
    <w:rsid w:val="00D811A6"/>
    <w:rsid w:val="00D820A5"/>
    <w:rsid w:val="00D83ED9"/>
    <w:rsid w:val="00D84EFC"/>
    <w:rsid w:val="00D933F8"/>
    <w:rsid w:val="00D946D7"/>
    <w:rsid w:val="00D96280"/>
    <w:rsid w:val="00D962CF"/>
    <w:rsid w:val="00D967F3"/>
    <w:rsid w:val="00DA32E3"/>
    <w:rsid w:val="00DA5B64"/>
    <w:rsid w:val="00DB048A"/>
    <w:rsid w:val="00DB7236"/>
    <w:rsid w:val="00DC2867"/>
    <w:rsid w:val="00DC37EF"/>
    <w:rsid w:val="00DD7F69"/>
    <w:rsid w:val="00DE1212"/>
    <w:rsid w:val="00DE2945"/>
    <w:rsid w:val="00DE3BB7"/>
    <w:rsid w:val="00DE4723"/>
    <w:rsid w:val="00DF1DE6"/>
    <w:rsid w:val="00DF65F5"/>
    <w:rsid w:val="00E02128"/>
    <w:rsid w:val="00E059AC"/>
    <w:rsid w:val="00E11074"/>
    <w:rsid w:val="00E208FE"/>
    <w:rsid w:val="00E21FCE"/>
    <w:rsid w:val="00E225A9"/>
    <w:rsid w:val="00E2296B"/>
    <w:rsid w:val="00E23F49"/>
    <w:rsid w:val="00E3061A"/>
    <w:rsid w:val="00E314AC"/>
    <w:rsid w:val="00E32EF0"/>
    <w:rsid w:val="00E3385F"/>
    <w:rsid w:val="00E33AE3"/>
    <w:rsid w:val="00E345DA"/>
    <w:rsid w:val="00E37846"/>
    <w:rsid w:val="00E4150D"/>
    <w:rsid w:val="00E421BB"/>
    <w:rsid w:val="00E447EE"/>
    <w:rsid w:val="00E46719"/>
    <w:rsid w:val="00E46754"/>
    <w:rsid w:val="00E50A07"/>
    <w:rsid w:val="00E50D1D"/>
    <w:rsid w:val="00E5707A"/>
    <w:rsid w:val="00E57DED"/>
    <w:rsid w:val="00E607C5"/>
    <w:rsid w:val="00E62535"/>
    <w:rsid w:val="00E633ED"/>
    <w:rsid w:val="00E63FB0"/>
    <w:rsid w:val="00E72AC5"/>
    <w:rsid w:val="00E76D5D"/>
    <w:rsid w:val="00E8173C"/>
    <w:rsid w:val="00E821A6"/>
    <w:rsid w:val="00E85AC3"/>
    <w:rsid w:val="00E926B1"/>
    <w:rsid w:val="00E96226"/>
    <w:rsid w:val="00EA05E5"/>
    <w:rsid w:val="00EA20A1"/>
    <w:rsid w:val="00EA4CEC"/>
    <w:rsid w:val="00EA646F"/>
    <w:rsid w:val="00EC04FC"/>
    <w:rsid w:val="00EC2C39"/>
    <w:rsid w:val="00EC3541"/>
    <w:rsid w:val="00ED61D8"/>
    <w:rsid w:val="00EE3AD9"/>
    <w:rsid w:val="00EE4897"/>
    <w:rsid w:val="00EE6937"/>
    <w:rsid w:val="00EE7AD9"/>
    <w:rsid w:val="00F01BE3"/>
    <w:rsid w:val="00F0326F"/>
    <w:rsid w:val="00F06877"/>
    <w:rsid w:val="00F130BF"/>
    <w:rsid w:val="00F16E01"/>
    <w:rsid w:val="00F20C1D"/>
    <w:rsid w:val="00F21C88"/>
    <w:rsid w:val="00F24714"/>
    <w:rsid w:val="00F31410"/>
    <w:rsid w:val="00F41028"/>
    <w:rsid w:val="00F430C6"/>
    <w:rsid w:val="00F456A0"/>
    <w:rsid w:val="00F45E89"/>
    <w:rsid w:val="00F46901"/>
    <w:rsid w:val="00F50100"/>
    <w:rsid w:val="00F54914"/>
    <w:rsid w:val="00F5571F"/>
    <w:rsid w:val="00F629C7"/>
    <w:rsid w:val="00F711FD"/>
    <w:rsid w:val="00F7347F"/>
    <w:rsid w:val="00F74D42"/>
    <w:rsid w:val="00F75B3D"/>
    <w:rsid w:val="00F805FD"/>
    <w:rsid w:val="00F8283A"/>
    <w:rsid w:val="00F92CE0"/>
    <w:rsid w:val="00F92E65"/>
    <w:rsid w:val="00F957F7"/>
    <w:rsid w:val="00FA0A3C"/>
    <w:rsid w:val="00FB1901"/>
    <w:rsid w:val="00FB20A7"/>
    <w:rsid w:val="00FB24C2"/>
    <w:rsid w:val="00FB7B63"/>
    <w:rsid w:val="00FC6C20"/>
    <w:rsid w:val="00FE1DF5"/>
    <w:rsid w:val="00FE3055"/>
    <w:rsid w:val="00FE6A2E"/>
    <w:rsid w:val="00FE75B1"/>
    <w:rsid w:val="00FF2C97"/>
    <w:rsid w:val="00FF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0C"/>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3B157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445C0C"/>
    <w:pPr>
      <w:keepNext/>
      <w:spacing w:after="120"/>
      <w:jc w:val="both"/>
      <w:outlineLvl w:val="1"/>
    </w:pPr>
    <w:rPr>
      <w:b/>
      <w:bCs/>
      <w:lang w:val="en-US"/>
    </w:rPr>
  </w:style>
  <w:style w:type="paragraph" w:styleId="Heading4">
    <w:name w:val="heading 4"/>
    <w:basedOn w:val="Normal"/>
    <w:next w:val="Normal"/>
    <w:link w:val="Heading4Char"/>
    <w:uiPriority w:val="99"/>
    <w:qFormat/>
    <w:rsid w:val="00445C0C"/>
    <w:pPr>
      <w:keepNext/>
      <w:ind w:right="-1170"/>
      <w:jc w:val="center"/>
      <w:outlineLvl w:val="3"/>
    </w:pPr>
    <w:rPr>
      <w:rFonts w:ascii=".VnArialH" w:hAnsi=".VnArialH" w:cs=".VnArialH"/>
      <w:b/>
      <w:bCs/>
      <w:lang w:val="en-GB"/>
    </w:rPr>
  </w:style>
  <w:style w:type="paragraph" w:styleId="Heading5">
    <w:name w:val="heading 5"/>
    <w:basedOn w:val="Normal"/>
    <w:next w:val="Normal"/>
    <w:link w:val="Heading5Char"/>
    <w:uiPriority w:val="99"/>
    <w:qFormat/>
    <w:rsid w:val="00445C0C"/>
    <w:pPr>
      <w:keepNext/>
      <w:jc w:val="center"/>
      <w:outlineLvl w:val="4"/>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45C0C"/>
    <w:rPr>
      <w:rFonts w:ascii=".VnTime" w:eastAsia="Times New Roman" w:hAnsi=".VnTime" w:cs=".VnTime"/>
      <w:b/>
      <w:bCs/>
      <w:sz w:val="28"/>
      <w:szCs w:val="28"/>
    </w:rPr>
  </w:style>
  <w:style w:type="character" w:customStyle="1" w:styleId="Heading4Char">
    <w:name w:val="Heading 4 Char"/>
    <w:link w:val="Heading4"/>
    <w:uiPriority w:val="99"/>
    <w:rsid w:val="00445C0C"/>
    <w:rPr>
      <w:rFonts w:ascii=".VnArialH" w:eastAsia="Times New Roman" w:hAnsi=".VnArialH" w:cs=".VnArialH"/>
      <w:b/>
      <w:bCs/>
      <w:sz w:val="28"/>
      <w:szCs w:val="28"/>
      <w:lang w:val="en-GB"/>
    </w:rPr>
  </w:style>
  <w:style w:type="character" w:customStyle="1" w:styleId="Heading5Char">
    <w:name w:val="Heading 5 Char"/>
    <w:link w:val="Heading5"/>
    <w:uiPriority w:val="99"/>
    <w:rsid w:val="00445C0C"/>
    <w:rPr>
      <w:rFonts w:ascii=".VnTime" w:eastAsia="Times New Roman" w:hAnsi=".VnTime" w:cs=".VnTime"/>
      <w:sz w:val="28"/>
      <w:szCs w:val="28"/>
      <w:lang w:val="en-GB"/>
    </w:rPr>
  </w:style>
  <w:style w:type="paragraph" w:styleId="BodyText2">
    <w:name w:val="Body Text 2"/>
    <w:basedOn w:val="Normal"/>
    <w:link w:val="BodyText2Char"/>
    <w:uiPriority w:val="99"/>
    <w:rsid w:val="00445C0C"/>
    <w:pPr>
      <w:spacing w:after="120"/>
      <w:ind w:firstLine="567"/>
      <w:jc w:val="both"/>
    </w:pPr>
    <w:rPr>
      <w:lang w:val="en-US"/>
    </w:rPr>
  </w:style>
  <w:style w:type="character" w:customStyle="1" w:styleId="BodyText2Char">
    <w:name w:val="Body Text 2 Char"/>
    <w:link w:val="BodyText2"/>
    <w:uiPriority w:val="99"/>
    <w:rsid w:val="00445C0C"/>
    <w:rPr>
      <w:rFonts w:ascii=".VnTime" w:eastAsia="Times New Roman" w:hAnsi=".VnTime" w:cs=".VnTime"/>
      <w:sz w:val="28"/>
      <w:szCs w:val="28"/>
    </w:rPr>
  </w:style>
  <w:style w:type="paragraph" w:styleId="BodyText">
    <w:name w:val="Body Text"/>
    <w:basedOn w:val="Normal"/>
    <w:link w:val="BodyTextChar"/>
    <w:uiPriority w:val="99"/>
    <w:rsid w:val="00445C0C"/>
    <w:pPr>
      <w:jc w:val="both"/>
    </w:pPr>
    <w:rPr>
      <w:lang w:val="en-GB"/>
    </w:rPr>
  </w:style>
  <w:style w:type="character" w:customStyle="1" w:styleId="BodyTextChar">
    <w:name w:val="Body Text Char"/>
    <w:link w:val="BodyText"/>
    <w:uiPriority w:val="99"/>
    <w:rsid w:val="00445C0C"/>
    <w:rPr>
      <w:rFonts w:ascii=".VnTime" w:eastAsia="Times New Roman" w:hAnsi=".VnTime" w:cs=".VnTime"/>
      <w:sz w:val="28"/>
      <w:szCs w:val="28"/>
      <w:lang w:val="en-GB"/>
    </w:rPr>
  </w:style>
  <w:style w:type="paragraph" w:styleId="FootnoteText">
    <w:name w:val="footnote text"/>
    <w:basedOn w:val="Normal"/>
    <w:link w:val="FootnoteTextChar"/>
    <w:uiPriority w:val="99"/>
    <w:semiHidden/>
    <w:rsid w:val="00445C0C"/>
    <w:rPr>
      <w:sz w:val="20"/>
      <w:szCs w:val="20"/>
      <w:lang w:val="en-GB"/>
    </w:rPr>
  </w:style>
  <w:style w:type="character" w:customStyle="1" w:styleId="FootnoteTextChar">
    <w:name w:val="Footnote Text Char"/>
    <w:link w:val="FootnoteText"/>
    <w:uiPriority w:val="99"/>
    <w:semiHidden/>
    <w:rsid w:val="00445C0C"/>
    <w:rPr>
      <w:rFonts w:ascii=".VnTime" w:eastAsia="Times New Roman" w:hAnsi=".VnTime" w:cs=".VnTime"/>
      <w:sz w:val="20"/>
      <w:szCs w:val="20"/>
      <w:lang w:val="en-GB"/>
    </w:rPr>
  </w:style>
  <w:style w:type="paragraph" w:styleId="CommentText">
    <w:name w:val="annotation text"/>
    <w:basedOn w:val="Normal"/>
    <w:link w:val="CommentTextChar"/>
    <w:semiHidden/>
    <w:rsid w:val="00445C0C"/>
    <w:pPr>
      <w:autoSpaceDE/>
      <w:autoSpaceDN/>
    </w:pPr>
    <w:rPr>
      <w:rFonts w:ascii="Times New Roman" w:hAnsi="Times New Roman" w:cs="Times New Roman"/>
      <w:sz w:val="20"/>
      <w:szCs w:val="20"/>
      <w:lang w:val="en-US"/>
    </w:rPr>
  </w:style>
  <w:style w:type="character" w:customStyle="1" w:styleId="CommentTextChar">
    <w:name w:val="Comment Text Char"/>
    <w:link w:val="CommentText"/>
    <w:semiHidden/>
    <w:rsid w:val="00445C0C"/>
    <w:rPr>
      <w:rFonts w:ascii="Times New Roman" w:eastAsia="Times New Roman" w:hAnsi="Times New Roman" w:cs="Times New Roman"/>
      <w:sz w:val="20"/>
      <w:szCs w:val="20"/>
    </w:rPr>
  </w:style>
  <w:style w:type="paragraph" w:styleId="ListParagraph">
    <w:name w:val="List Paragraph"/>
    <w:basedOn w:val="Normal"/>
    <w:uiPriority w:val="34"/>
    <w:qFormat/>
    <w:rsid w:val="005D4D81"/>
    <w:pPr>
      <w:autoSpaceDE/>
      <w:autoSpaceDN/>
      <w:ind w:left="720"/>
    </w:pPr>
    <w:rPr>
      <w:rFonts w:ascii="Times New Roman" w:hAnsi="Times New Roman" w:cs="Times New Roman"/>
      <w:sz w:val="24"/>
      <w:szCs w:val="24"/>
      <w:lang w:val="en-US"/>
    </w:rPr>
  </w:style>
  <w:style w:type="paragraph" w:styleId="Header">
    <w:name w:val="header"/>
    <w:basedOn w:val="Normal"/>
    <w:rsid w:val="00544405"/>
    <w:pPr>
      <w:tabs>
        <w:tab w:val="center" w:pos="4320"/>
        <w:tab w:val="right" w:pos="8640"/>
      </w:tabs>
    </w:pPr>
  </w:style>
  <w:style w:type="paragraph" w:styleId="Footer">
    <w:name w:val="footer"/>
    <w:basedOn w:val="Normal"/>
    <w:rsid w:val="00544405"/>
    <w:pPr>
      <w:tabs>
        <w:tab w:val="center" w:pos="4320"/>
        <w:tab w:val="right" w:pos="8640"/>
      </w:tabs>
    </w:pPr>
  </w:style>
  <w:style w:type="paragraph" w:customStyle="1" w:styleId="Char">
    <w:name w:val=" Char"/>
    <w:basedOn w:val="Normal"/>
    <w:rsid w:val="00544405"/>
    <w:pPr>
      <w:autoSpaceDE/>
      <w:autoSpaceDN/>
      <w:spacing w:after="160" w:line="240" w:lineRule="exact"/>
    </w:pPr>
    <w:rPr>
      <w:rFonts w:ascii="Verdana" w:hAnsi="Verdana" w:cs="Times New Roman"/>
      <w:sz w:val="20"/>
      <w:szCs w:val="20"/>
      <w:lang w:val="en-US"/>
    </w:rPr>
  </w:style>
  <w:style w:type="character" w:styleId="PageNumber">
    <w:name w:val="page number"/>
    <w:basedOn w:val="DefaultParagraphFont"/>
    <w:rsid w:val="00242767"/>
  </w:style>
  <w:style w:type="paragraph" w:styleId="BalloonText">
    <w:name w:val="Balloon Text"/>
    <w:basedOn w:val="Normal"/>
    <w:link w:val="BalloonTextChar"/>
    <w:uiPriority w:val="99"/>
    <w:semiHidden/>
    <w:unhideWhenUsed/>
    <w:rsid w:val="00E314AC"/>
    <w:rPr>
      <w:rFonts w:ascii="Tahoma" w:hAnsi="Tahoma" w:cs="Tahoma"/>
      <w:sz w:val="16"/>
      <w:szCs w:val="16"/>
    </w:rPr>
  </w:style>
  <w:style w:type="character" w:customStyle="1" w:styleId="BalloonTextChar">
    <w:name w:val="Balloon Text Char"/>
    <w:link w:val="BalloonText"/>
    <w:uiPriority w:val="99"/>
    <w:semiHidden/>
    <w:rsid w:val="00E314AC"/>
    <w:rPr>
      <w:rFonts w:ascii="Tahoma" w:eastAsia="Times New Roman" w:hAnsi="Tahoma" w:cs="Tahoma"/>
      <w:sz w:val="16"/>
      <w:szCs w:val="16"/>
      <w:lang w:val="en-AU"/>
    </w:rPr>
  </w:style>
  <w:style w:type="character" w:styleId="Emphasis">
    <w:name w:val="Emphasis"/>
    <w:uiPriority w:val="20"/>
    <w:qFormat/>
    <w:rsid w:val="00453A61"/>
    <w:rPr>
      <w:i/>
      <w:iCs/>
    </w:rPr>
  </w:style>
  <w:style w:type="paragraph" w:customStyle="1" w:styleId="CharCharCharChar">
    <w:name w:val=" Char Char Char Char"/>
    <w:basedOn w:val="Normal"/>
    <w:rsid w:val="00AF71D1"/>
    <w:pPr>
      <w:autoSpaceDE/>
      <w:autoSpaceDN/>
      <w:spacing w:after="160" w:line="240" w:lineRule="exact"/>
    </w:pPr>
    <w:rPr>
      <w:rFonts w:ascii="Tahoma" w:eastAsia="PMingLiU" w:hAnsi="Tahoma" w:cs="Times New Roman"/>
      <w:sz w:val="20"/>
      <w:szCs w:val="20"/>
      <w:lang w:val="en-US"/>
    </w:rPr>
  </w:style>
  <w:style w:type="paragraph" w:customStyle="1" w:styleId="abc">
    <w:name w:val="abc"/>
    <w:basedOn w:val="Normal"/>
    <w:rsid w:val="00AF71D1"/>
    <w:pPr>
      <w:overflowPunct w:val="0"/>
      <w:adjustRightInd w:val="0"/>
      <w:textAlignment w:val="baseline"/>
    </w:pPr>
    <w:rPr>
      <w:rFonts w:cs="Times New Roman"/>
      <w:sz w:val="26"/>
      <w:szCs w:val="20"/>
      <w:lang w:val="en-US"/>
    </w:rPr>
  </w:style>
  <w:style w:type="character" w:customStyle="1" w:styleId="Heading1Char">
    <w:name w:val="Heading 1 Char"/>
    <w:link w:val="Heading1"/>
    <w:uiPriority w:val="9"/>
    <w:rsid w:val="003B1572"/>
    <w:rPr>
      <w:rFonts w:ascii="Cambria" w:eastAsia="Times New Roman" w:hAnsi="Cambria" w:cs="Times New Roman"/>
      <w:b/>
      <w:bCs/>
      <w:kern w:val="32"/>
      <w:sz w:val="32"/>
      <w:szCs w:val="32"/>
      <w:lang w:val="en-AU"/>
    </w:rPr>
  </w:style>
  <w:style w:type="character" w:styleId="Hyperlink">
    <w:name w:val="Hyperlink"/>
    <w:uiPriority w:val="99"/>
    <w:unhideWhenUsed/>
    <w:rsid w:val="00EC2C39"/>
    <w:rPr>
      <w:color w:val="0000FF"/>
      <w:u w:val="single"/>
    </w:rPr>
  </w:style>
  <w:style w:type="table" w:styleId="TableGrid">
    <w:name w:val="Table Grid"/>
    <w:basedOn w:val="TableNormal"/>
    <w:uiPriority w:val="39"/>
    <w:rsid w:val="00EC2C3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D1E88"/>
    <w:rPr>
      <w:sz w:val="16"/>
      <w:szCs w:val="16"/>
    </w:rPr>
  </w:style>
  <w:style w:type="paragraph" w:styleId="CommentSubject">
    <w:name w:val="annotation subject"/>
    <w:basedOn w:val="CommentText"/>
    <w:next w:val="CommentText"/>
    <w:link w:val="CommentSubjectChar"/>
    <w:uiPriority w:val="99"/>
    <w:semiHidden/>
    <w:unhideWhenUsed/>
    <w:rsid w:val="001D1E88"/>
    <w:pPr>
      <w:autoSpaceDE w:val="0"/>
      <w:autoSpaceDN w:val="0"/>
    </w:pPr>
    <w:rPr>
      <w:rFonts w:ascii=".VnTime" w:hAnsi=".VnTime" w:cs=".VnTime"/>
      <w:b/>
      <w:bCs/>
      <w:lang w:val="en-AU"/>
    </w:rPr>
  </w:style>
  <w:style w:type="character" w:customStyle="1" w:styleId="CommentSubjectChar">
    <w:name w:val="Comment Subject Char"/>
    <w:link w:val="CommentSubject"/>
    <w:uiPriority w:val="99"/>
    <w:semiHidden/>
    <w:rsid w:val="001D1E88"/>
    <w:rPr>
      <w:rFonts w:ascii=".VnTime" w:eastAsia="Times New Roman" w:hAnsi=".VnTime" w:cs=".VnTime"/>
      <w:b/>
      <w:bCs/>
      <w:sz w:val="20"/>
      <w:szCs w:val="20"/>
      <w:lang w:val="en-AU"/>
    </w:rPr>
  </w:style>
  <w:style w:type="paragraph" w:customStyle="1" w:styleId="Style2">
    <w:name w:val="Style2"/>
    <w:basedOn w:val="Normal"/>
    <w:qFormat/>
    <w:rsid w:val="00D045B2"/>
    <w:pPr>
      <w:numPr>
        <w:numId w:val="20"/>
      </w:numPr>
      <w:tabs>
        <w:tab w:val="left" w:pos="1134"/>
      </w:tabs>
      <w:autoSpaceDE/>
      <w:autoSpaceDN/>
      <w:spacing w:after="120"/>
      <w:jc w:val="both"/>
    </w:pPr>
    <w:rPr>
      <w:rFonts w:ascii="Times New Roman" w:hAnsi="Times New Roman" w:cs="Times New Roman"/>
      <w:color w:val="FF0000"/>
      <w:lang w:val="en-US"/>
    </w:rPr>
  </w:style>
  <w:style w:type="table" w:customStyle="1" w:styleId="TableGrid1">
    <w:name w:val="Table Grid1"/>
    <w:basedOn w:val="TableNormal"/>
    <w:next w:val="TableGrid"/>
    <w:uiPriority w:val="39"/>
    <w:rsid w:val="00E208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0C"/>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uiPriority w:val="9"/>
    <w:qFormat/>
    <w:rsid w:val="003B157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445C0C"/>
    <w:pPr>
      <w:keepNext/>
      <w:spacing w:after="120"/>
      <w:jc w:val="both"/>
      <w:outlineLvl w:val="1"/>
    </w:pPr>
    <w:rPr>
      <w:b/>
      <w:bCs/>
      <w:lang w:val="en-US"/>
    </w:rPr>
  </w:style>
  <w:style w:type="paragraph" w:styleId="Heading4">
    <w:name w:val="heading 4"/>
    <w:basedOn w:val="Normal"/>
    <w:next w:val="Normal"/>
    <w:link w:val="Heading4Char"/>
    <w:uiPriority w:val="99"/>
    <w:qFormat/>
    <w:rsid w:val="00445C0C"/>
    <w:pPr>
      <w:keepNext/>
      <w:ind w:right="-1170"/>
      <w:jc w:val="center"/>
      <w:outlineLvl w:val="3"/>
    </w:pPr>
    <w:rPr>
      <w:rFonts w:ascii=".VnArialH" w:hAnsi=".VnArialH" w:cs=".VnArialH"/>
      <w:b/>
      <w:bCs/>
      <w:lang w:val="en-GB"/>
    </w:rPr>
  </w:style>
  <w:style w:type="paragraph" w:styleId="Heading5">
    <w:name w:val="heading 5"/>
    <w:basedOn w:val="Normal"/>
    <w:next w:val="Normal"/>
    <w:link w:val="Heading5Char"/>
    <w:uiPriority w:val="99"/>
    <w:qFormat/>
    <w:rsid w:val="00445C0C"/>
    <w:pPr>
      <w:keepNext/>
      <w:jc w:val="center"/>
      <w:outlineLvl w:val="4"/>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445C0C"/>
    <w:rPr>
      <w:rFonts w:ascii=".VnTime" w:eastAsia="Times New Roman" w:hAnsi=".VnTime" w:cs=".VnTime"/>
      <w:b/>
      <w:bCs/>
      <w:sz w:val="28"/>
      <w:szCs w:val="28"/>
    </w:rPr>
  </w:style>
  <w:style w:type="character" w:customStyle="1" w:styleId="Heading4Char">
    <w:name w:val="Heading 4 Char"/>
    <w:link w:val="Heading4"/>
    <w:uiPriority w:val="99"/>
    <w:rsid w:val="00445C0C"/>
    <w:rPr>
      <w:rFonts w:ascii=".VnArialH" w:eastAsia="Times New Roman" w:hAnsi=".VnArialH" w:cs=".VnArialH"/>
      <w:b/>
      <w:bCs/>
      <w:sz w:val="28"/>
      <w:szCs w:val="28"/>
      <w:lang w:val="en-GB"/>
    </w:rPr>
  </w:style>
  <w:style w:type="character" w:customStyle="1" w:styleId="Heading5Char">
    <w:name w:val="Heading 5 Char"/>
    <w:link w:val="Heading5"/>
    <w:uiPriority w:val="99"/>
    <w:rsid w:val="00445C0C"/>
    <w:rPr>
      <w:rFonts w:ascii=".VnTime" w:eastAsia="Times New Roman" w:hAnsi=".VnTime" w:cs=".VnTime"/>
      <w:sz w:val="28"/>
      <w:szCs w:val="28"/>
      <w:lang w:val="en-GB"/>
    </w:rPr>
  </w:style>
  <w:style w:type="paragraph" w:styleId="BodyText2">
    <w:name w:val="Body Text 2"/>
    <w:basedOn w:val="Normal"/>
    <w:link w:val="BodyText2Char"/>
    <w:uiPriority w:val="99"/>
    <w:rsid w:val="00445C0C"/>
    <w:pPr>
      <w:spacing w:after="120"/>
      <w:ind w:firstLine="567"/>
      <w:jc w:val="both"/>
    </w:pPr>
    <w:rPr>
      <w:lang w:val="en-US"/>
    </w:rPr>
  </w:style>
  <w:style w:type="character" w:customStyle="1" w:styleId="BodyText2Char">
    <w:name w:val="Body Text 2 Char"/>
    <w:link w:val="BodyText2"/>
    <w:uiPriority w:val="99"/>
    <w:rsid w:val="00445C0C"/>
    <w:rPr>
      <w:rFonts w:ascii=".VnTime" w:eastAsia="Times New Roman" w:hAnsi=".VnTime" w:cs=".VnTime"/>
      <w:sz w:val="28"/>
      <w:szCs w:val="28"/>
    </w:rPr>
  </w:style>
  <w:style w:type="paragraph" w:styleId="BodyText">
    <w:name w:val="Body Text"/>
    <w:basedOn w:val="Normal"/>
    <w:link w:val="BodyTextChar"/>
    <w:uiPriority w:val="99"/>
    <w:rsid w:val="00445C0C"/>
    <w:pPr>
      <w:jc w:val="both"/>
    </w:pPr>
    <w:rPr>
      <w:lang w:val="en-GB"/>
    </w:rPr>
  </w:style>
  <w:style w:type="character" w:customStyle="1" w:styleId="BodyTextChar">
    <w:name w:val="Body Text Char"/>
    <w:link w:val="BodyText"/>
    <w:uiPriority w:val="99"/>
    <w:rsid w:val="00445C0C"/>
    <w:rPr>
      <w:rFonts w:ascii=".VnTime" w:eastAsia="Times New Roman" w:hAnsi=".VnTime" w:cs=".VnTime"/>
      <w:sz w:val="28"/>
      <w:szCs w:val="28"/>
      <w:lang w:val="en-GB"/>
    </w:rPr>
  </w:style>
  <w:style w:type="paragraph" w:styleId="FootnoteText">
    <w:name w:val="footnote text"/>
    <w:basedOn w:val="Normal"/>
    <w:link w:val="FootnoteTextChar"/>
    <w:uiPriority w:val="99"/>
    <w:semiHidden/>
    <w:rsid w:val="00445C0C"/>
    <w:rPr>
      <w:sz w:val="20"/>
      <w:szCs w:val="20"/>
      <w:lang w:val="en-GB"/>
    </w:rPr>
  </w:style>
  <w:style w:type="character" w:customStyle="1" w:styleId="FootnoteTextChar">
    <w:name w:val="Footnote Text Char"/>
    <w:link w:val="FootnoteText"/>
    <w:uiPriority w:val="99"/>
    <w:semiHidden/>
    <w:rsid w:val="00445C0C"/>
    <w:rPr>
      <w:rFonts w:ascii=".VnTime" w:eastAsia="Times New Roman" w:hAnsi=".VnTime" w:cs=".VnTime"/>
      <w:sz w:val="20"/>
      <w:szCs w:val="20"/>
      <w:lang w:val="en-GB"/>
    </w:rPr>
  </w:style>
  <w:style w:type="paragraph" w:styleId="CommentText">
    <w:name w:val="annotation text"/>
    <w:basedOn w:val="Normal"/>
    <w:link w:val="CommentTextChar"/>
    <w:semiHidden/>
    <w:rsid w:val="00445C0C"/>
    <w:pPr>
      <w:autoSpaceDE/>
      <w:autoSpaceDN/>
    </w:pPr>
    <w:rPr>
      <w:rFonts w:ascii="Times New Roman" w:hAnsi="Times New Roman" w:cs="Times New Roman"/>
      <w:sz w:val="20"/>
      <w:szCs w:val="20"/>
      <w:lang w:val="en-US"/>
    </w:rPr>
  </w:style>
  <w:style w:type="character" w:customStyle="1" w:styleId="CommentTextChar">
    <w:name w:val="Comment Text Char"/>
    <w:link w:val="CommentText"/>
    <w:semiHidden/>
    <w:rsid w:val="00445C0C"/>
    <w:rPr>
      <w:rFonts w:ascii="Times New Roman" w:eastAsia="Times New Roman" w:hAnsi="Times New Roman" w:cs="Times New Roman"/>
      <w:sz w:val="20"/>
      <w:szCs w:val="20"/>
    </w:rPr>
  </w:style>
  <w:style w:type="paragraph" w:styleId="ListParagraph">
    <w:name w:val="List Paragraph"/>
    <w:basedOn w:val="Normal"/>
    <w:uiPriority w:val="34"/>
    <w:qFormat/>
    <w:rsid w:val="005D4D81"/>
    <w:pPr>
      <w:autoSpaceDE/>
      <w:autoSpaceDN/>
      <w:ind w:left="720"/>
    </w:pPr>
    <w:rPr>
      <w:rFonts w:ascii="Times New Roman" w:hAnsi="Times New Roman" w:cs="Times New Roman"/>
      <w:sz w:val="24"/>
      <w:szCs w:val="24"/>
      <w:lang w:val="en-US"/>
    </w:rPr>
  </w:style>
  <w:style w:type="paragraph" w:styleId="Header">
    <w:name w:val="header"/>
    <w:basedOn w:val="Normal"/>
    <w:rsid w:val="00544405"/>
    <w:pPr>
      <w:tabs>
        <w:tab w:val="center" w:pos="4320"/>
        <w:tab w:val="right" w:pos="8640"/>
      </w:tabs>
    </w:pPr>
  </w:style>
  <w:style w:type="paragraph" w:styleId="Footer">
    <w:name w:val="footer"/>
    <w:basedOn w:val="Normal"/>
    <w:rsid w:val="00544405"/>
    <w:pPr>
      <w:tabs>
        <w:tab w:val="center" w:pos="4320"/>
        <w:tab w:val="right" w:pos="8640"/>
      </w:tabs>
    </w:pPr>
  </w:style>
  <w:style w:type="paragraph" w:customStyle="1" w:styleId="Char">
    <w:name w:val=" Char"/>
    <w:basedOn w:val="Normal"/>
    <w:rsid w:val="00544405"/>
    <w:pPr>
      <w:autoSpaceDE/>
      <w:autoSpaceDN/>
      <w:spacing w:after="160" w:line="240" w:lineRule="exact"/>
    </w:pPr>
    <w:rPr>
      <w:rFonts w:ascii="Verdana" w:hAnsi="Verdana" w:cs="Times New Roman"/>
      <w:sz w:val="20"/>
      <w:szCs w:val="20"/>
      <w:lang w:val="en-US"/>
    </w:rPr>
  </w:style>
  <w:style w:type="character" w:styleId="PageNumber">
    <w:name w:val="page number"/>
    <w:basedOn w:val="DefaultParagraphFont"/>
    <w:rsid w:val="00242767"/>
  </w:style>
  <w:style w:type="paragraph" w:styleId="BalloonText">
    <w:name w:val="Balloon Text"/>
    <w:basedOn w:val="Normal"/>
    <w:link w:val="BalloonTextChar"/>
    <w:uiPriority w:val="99"/>
    <w:semiHidden/>
    <w:unhideWhenUsed/>
    <w:rsid w:val="00E314AC"/>
    <w:rPr>
      <w:rFonts w:ascii="Tahoma" w:hAnsi="Tahoma" w:cs="Tahoma"/>
      <w:sz w:val="16"/>
      <w:szCs w:val="16"/>
    </w:rPr>
  </w:style>
  <w:style w:type="character" w:customStyle="1" w:styleId="BalloonTextChar">
    <w:name w:val="Balloon Text Char"/>
    <w:link w:val="BalloonText"/>
    <w:uiPriority w:val="99"/>
    <w:semiHidden/>
    <w:rsid w:val="00E314AC"/>
    <w:rPr>
      <w:rFonts w:ascii="Tahoma" w:eastAsia="Times New Roman" w:hAnsi="Tahoma" w:cs="Tahoma"/>
      <w:sz w:val="16"/>
      <w:szCs w:val="16"/>
      <w:lang w:val="en-AU"/>
    </w:rPr>
  </w:style>
  <w:style w:type="character" w:styleId="Emphasis">
    <w:name w:val="Emphasis"/>
    <w:uiPriority w:val="20"/>
    <w:qFormat/>
    <w:rsid w:val="00453A61"/>
    <w:rPr>
      <w:i/>
      <w:iCs/>
    </w:rPr>
  </w:style>
  <w:style w:type="paragraph" w:customStyle="1" w:styleId="CharCharCharChar">
    <w:name w:val=" Char Char Char Char"/>
    <w:basedOn w:val="Normal"/>
    <w:rsid w:val="00AF71D1"/>
    <w:pPr>
      <w:autoSpaceDE/>
      <w:autoSpaceDN/>
      <w:spacing w:after="160" w:line="240" w:lineRule="exact"/>
    </w:pPr>
    <w:rPr>
      <w:rFonts w:ascii="Tahoma" w:eastAsia="PMingLiU" w:hAnsi="Tahoma" w:cs="Times New Roman"/>
      <w:sz w:val="20"/>
      <w:szCs w:val="20"/>
      <w:lang w:val="en-US"/>
    </w:rPr>
  </w:style>
  <w:style w:type="paragraph" w:customStyle="1" w:styleId="abc">
    <w:name w:val="abc"/>
    <w:basedOn w:val="Normal"/>
    <w:rsid w:val="00AF71D1"/>
    <w:pPr>
      <w:overflowPunct w:val="0"/>
      <w:adjustRightInd w:val="0"/>
      <w:textAlignment w:val="baseline"/>
    </w:pPr>
    <w:rPr>
      <w:rFonts w:cs="Times New Roman"/>
      <w:sz w:val="26"/>
      <w:szCs w:val="20"/>
      <w:lang w:val="en-US"/>
    </w:rPr>
  </w:style>
  <w:style w:type="character" w:customStyle="1" w:styleId="Heading1Char">
    <w:name w:val="Heading 1 Char"/>
    <w:link w:val="Heading1"/>
    <w:uiPriority w:val="9"/>
    <w:rsid w:val="003B1572"/>
    <w:rPr>
      <w:rFonts w:ascii="Cambria" w:eastAsia="Times New Roman" w:hAnsi="Cambria" w:cs="Times New Roman"/>
      <w:b/>
      <w:bCs/>
      <w:kern w:val="32"/>
      <w:sz w:val="32"/>
      <w:szCs w:val="32"/>
      <w:lang w:val="en-AU"/>
    </w:rPr>
  </w:style>
  <w:style w:type="character" w:styleId="Hyperlink">
    <w:name w:val="Hyperlink"/>
    <w:uiPriority w:val="99"/>
    <w:unhideWhenUsed/>
    <w:rsid w:val="00EC2C39"/>
    <w:rPr>
      <w:color w:val="0000FF"/>
      <w:u w:val="single"/>
    </w:rPr>
  </w:style>
  <w:style w:type="table" w:styleId="TableGrid">
    <w:name w:val="Table Grid"/>
    <w:basedOn w:val="TableNormal"/>
    <w:uiPriority w:val="39"/>
    <w:rsid w:val="00EC2C3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D1E88"/>
    <w:rPr>
      <w:sz w:val="16"/>
      <w:szCs w:val="16"/>
    </w:rPr>
  </w:style>
  <w:style w:type="paragraph" w:styleId="CommentSubject">
    <w:name w:val="annotation subject"/>
    <w:basedOn w:val="CommentText"/>
    <w:next w:val="CommentText"/>
    <w:link w:val="CommentSubjectChar"/>
    <w:uiPriority w:val="99"/>
    <w:semiHidden/>
    <w:unhideWhenUsed/>
    <w:rsid w:val="001D1E88"/>
    <w:pPr>
      <w:autoSpaceDE w:val="0"/>
      <w:autoSpaceDN w:val="0"/>
    </w:pPr>
    <w:rPr>
      <w:rFonts w:ascii=".VnTime" w:hAnsi=".VnTime" w:cs=".VnTime"/>
      <w:b/>
      <w:bCs/>
      <w:lang w:val="en-AU"/>
    </w:rPr>
  </w:style>
  <w:style w:type="character" w:customStyle="1" w:styleId="CommentSubjectChar">
    <w:name w:val="Comment Subject Char"/>
    <w:link w:val="CommentSubject"/>
    <w:uiPriority w:val="99"/>
    <w:semiHidden/>
    <w:rsid w:val="001D1E88"/>
    <w:rPr>
      <w:rFonts w:ascii=".VnTime" w:eastAsia="Times New Roman" w:hAnsi=".VnTime" w:cs=".VnTime"/>
      <w:b/>
      <w:bCs/>
      <w:sz w:val="20"/>
      <w:szCs w:val="20"/>
      <w:lang w:val="en-AU"/>
    </w:rPr>
  </w:style>
  <w:style w:type="paragraph" w:customStyle="1" w:styleId="Style2">
    <w:name w:val="Style2"/>
    <w:basedOn w:val="Normal"/>
    <w:qFormat/>
    <w:rsid w:val="00D045B2"/>
    <w:pPr>
      <w:numPr>
        <w:numId w:val="20"/>
      </w:numPr>
      <w:tabs>
        <w:tab w:val="left" w:pos="1134"/>
      </w:tabs>
      <w:autoSpaceDE/>
      <w:autoSpaceDN/>
      <w:spacing w:after="120"/>
      <w:jc w:val="both"/>
    </w:pPr>
    <w:rPr>
      <w:rFonts w:ascii="Times New Roman" w:hAnsi="Times New Roman" w:cs="Times New Roman"/>
      <w:color w:val="FF0000"/>
      <w:lang w:val="en-US"/>
    </w:rPr>
  </w:style>
  <w:style w:type="table" w:customStyle="1" w:styleId="TableGrid1">
    <w:name w:val="Table Grid1"/>
    <w:basedOn w:val="TableNormal"/>
    <w:next w:val="TableGrid"/>
    <w:uiPriority w:val="39"/>
    <w:rsid w:val="00E208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1116">
      <w:bodyDiv w:val="1"/>
      <w:marLeft w:val="0"/>
      <w:marRight w:val="0"/>
      <w:marTop w:val="0"/>
      <w:marBottom w:val="0"/>
      <w:divBdr>
        <w:top w:val="none" w:sz="0" w:space="0" w:color="auto"/>
        <w:left w:val="none" w:sz="0" w:space="0" w:color="auto"/>
        <w:bottom w:val="none" w:sz="0" w:space="0" w:color="auto"/>
        <w:right w:val="none" w:sz="0" w:space="0" w:color="auto"/>
      </w:divBdr>
    </w:div>
    <w:div w:id="1455365590">
      <w:bodyDiv w:val="1"/>
      <w:marLeft w:val="0"/>
      <w:marRight w:val="0"/>
      <w:marTop w:val="0"/>
      <w:marBottom w:val="0"/>
      <w:divBdr>
        <w:top w:val="none" w:sz="0" w:space="0" w:color="auto"/>
        <w:left w:val="none" w:sz="0" w:space="0" w:color="auto"/>
        <w:bottom w:val="none" w:sz="0" w:space="0" w:color="auto"/>
        <w:right w:val="none" w:sz="0" w:space="0" w:color="auto"/>
      </w:divBdr>
    </w:div>
    <w:div w:id="17113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57AE-9F29-49C7-9868-BEFBB66A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2019-08-01T10:35:00Z</cp:lastPrinted>
  <dcterms:created xsi:type="dcterms:W3CDTF">2020-03-27T04:32:00Z</dcterms:created>
  <dcterms:modified xsi:type="dcterms:W3CDTF">2020-03-27T04:32:00Z</dcterms:modified>
</cp:coreProperties>
</file>