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1D" w:rsidRPr="00F50F1D" w:rsidRDefault="00F50F1D" w:rsidP="00F50F1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1"/>
      <w:bookmarkStart w:id="1" w:name="_GoBack"/>
      <w:bookmarkEnd w:id="1"/>
      <w:r w:rsidRPr="00F50F1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Mẫu số 1</w:t>
      </w:r>
      <w:bookmarkEnd w:id="0"/>
    </w:p>
    <w:p w:rsidR="00F50F1D" w:rsidRPr="00F50F1D" w:rsidRDefault="00F50F1D" w:rsidP="00F50F1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 </w:t>
      </w:r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………….., ngày     tháng     năm 20 …..</w:t>
      </w:r>
    </w:p>
    <w:p w:rsidR="00F50F1D" w:rsidRPr="00F50F1D" w:rsidRDefault="00F50F1D" w:rsidP="00F50F1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huluc1_name"/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ĐĂNG KÝ DỰ TUYỂN VIÊN CHỨC</w:t>
      </w:r>
      <w:bookmarkEnd w:id="2"/>
    </w:p>
    <w:p w:rsidR="00F50F1D" w:rsidRPr="00F50F1D" w:rsidRDefault="00F50F1D" w:rsidP="00F50F1D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15/20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2/TT-BNV ngày 25 th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12 năm 20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F50F1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 của Bộ Nội vụ)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         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Nam, Nữ: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sinh: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Hộ khẩu thường trú: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hiện nay: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Điện thoại liên lạc: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và chuyên ngành đào tạo: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Đối tượng ưu tiên (nếu có): (1)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Sau khi nghiên cứu điều kiện đăng ký dự tuyển viên chức của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………………………………….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(2), tôi thấy c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đủ điều kiện để tham dự kỳ thi tuyển (hoặc xét tuyển) viên chức ở vị trí việc làm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(3). Vì vậy, tôi làm đơn này đăng ký dự tuyển viên chức theo thông báo của quý cơ quan, đơn vị.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trúng tuyển tôi sẽ chấp hành các quy định của Nhà nước và của cơ quan, đơn vị có thẩm quyền tuyển dụng.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gửi kèm theo đơn này hồ sơ dự tuyển, gồm: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 sơ yếu lý lịch tự thuật;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 chụp các văn bằng, chứng chỉ và kết quả học tập, gồm: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 ……………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(4)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Giấy chứng nhận sức khoẻ;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02 phong bì (ghi rõ địa chỉ 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iên lạc), 02 ảnh cỡ 4 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 6.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hồ sơ dự tuyển của tôi là đúng sự thật. N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u sai sự thật, kết quả tuy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 dụng của tôi hủ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bỏ và tôi chịu trách nhiệm trước pháp luật./.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50F1D" w:rsidRPr="00F50F1D" w:rsidTr="00F50F1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D" w:rsidRPr="00F50F1D" w:rsidRDefault="00F50F1D" w:rsidP="00F50F1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F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F1D" w:rsidRPr="00F50F1D" w:rsidRDefault="00F50F1D" w:rsidP="00F50F1D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50F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</w:t>
            </w:r>
            <w:r w:rsidRPr="00F50F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 w:rsidRPr="00F50F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 đơn</w:t>
            </w:r>
            <w:r w:rsidRPr="00F50F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50F1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và ghi r</w:t>
            </w:r>
            <w:r w:rsidRPr="00F50F1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F50F1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Gh</w:t>
      </w:r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F50F1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chú: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(1)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Ghi rõ đối tượng ưu tiên theo quy định;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(2)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Ghi đ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ú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ng tên đơn vị sự nghiệp có thông báo tuy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 dụng viên chức;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(3)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Ghi đúng vị trí việc làm cần tuyển c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a đơn vị sự nghiệp tuyển dụng;</w:t>
      </w:r>
    </w:p>
    <w:p w:rsidR="00F50F1D" w:rsidRPr="00F50F1D" w:rsidRDefault="00F50F1D" w:rsidP="00F50F1D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50F1D">
        <w:rPr>
          <w:rFonts w:ascii="Arial" w:eastAsia="Times New Roman" w:hAnsi="Arial" w:cs="Arial"/>
          <w:color w:val="000000"/>
          <w:sz w:val="18"/>
          <w:szCs w:val="18"/>
        </w:rPr>
        <w:t>(4)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Ghi r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õ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của các bản chụp, được cơ quan c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thẩm quyền chứng thực, gửi kèm đơn đ</w:t>
      </w:r>
      <w:r w:rsidRPr="00F50F1D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F50F1D">
        <w:rPr>
          <w:rFonts w:ascii="Arial" w:eastAsia="Times New Roman" w:hAnsi="Arial" w:cs="Arial"/>
          <w:color w:val="000000"/>
          <w:sz w:val="18"/>
          <w:szCs w:val="18"/>
          <w:lang w:val="vi-VN"/>
        </w:rPr>
        <w:t>ng ký dự tuyển.</w:t>
      </w:r>
    </w:p>
    <w:p w:rsidR="005B49C0" w:rsidRDefault="005B49C0"/>
    <w:sectPr w:rsidR="005B49C0" w:rsidSect="0049517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D"/>
    <w:rsid w:val="0049517A"/>
    <w:rsid w:val="005B49C0"/>
    <w:rsid w:val="009F100D"/>
    <w:rsid w:val="00F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0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F1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0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F1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thanhhuyen</dc:creator>
  <cp:lastModifiedBy>Nguyen Ly Hong Nhan</cp:lastModifiedBy>
  <cp:revision>2</cp:revision>
  <cp:lastPrinted>2017-08-18T09:19:00Z</cp:lastPrinted>
  <dcterms:created xsi:type="dcterms:W3CDTF">2019-07-23T02:50:00Z</dcterms:created>
  <dcterms:modified xsi:type="dcterms:W3CDTF">2019-07-23T02:50:00Z</dcterms:modified>
</cp:coreProperties>
</file>