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81D" w:rsidRDefault="000152E4" w:rsidP="000D5C60">
      <w:pPr>
        <w:jc w:val="center"/>
        <w:rPr>
          <w:rFonts w:ascii="Times New Roman" w:hAnsi="Times New Roman" w:cs="Times New Roman"/>
          <w:b/>
          <w:color w:val="auto"/>
          <w:sz w:val="28"/>
          <w:szCs w:val="28"/>
          <w:lang w:val="en-US"/>
        </w:rPr>
      </w:pPr>
      <w:r w:rsidRPr="00756DD0">
        <w:rPr>
          <w:rFonts w:ascii="Times New Roman" w:hAnsi="Times New Roman" w:cs="Times New Roman"/>
          <w:b/>
          <w:color w:val="auto"/>
          <w:sz w:val="28"/>
          <w:szCs w:val="28"/>
        </w:rPr>
        <w:t xml:space="preserve">THỦ TỤC HÀNH CHÍNH THUỘC PHẠM VI CHỨC NĂNG QUẢN LÝ </w:t>
      </w:r>
    </w:p>
    <w:p w:rsidR="0054527F" w:rsidRPr="0071181D" w:rsidRDefault="000152E4" w:rsidP="000D5C60">
      <w:pPr>
        <w:jc w:val="center"/>
        <w:rPr>
          <w:rFonts w:ascii="Times New Roman" w:hAnsi="Times New Roman" w:cs="Times New Roman"/>
          <w:b/>
          <w:color w:val="auto"/>
          <w:sz w:val="28"/>
          <w:szCs w:val="28"/>
          <w:lang w:val="en-US"/>
        </w:rPr>
      </w:pPr>
      <w:r w:rsidRPr="00756DD0">
        <w:rPr>
          <w:rFonts w:ascii="Times New Roman" w:hAnsi="Times New Roman" w:cs="Times New Roman"/>
          <w:b/>
          <w:color w:val="auto"/>
          <w:sz w:val="28"/>
          <w:szCs w:val="28"/>
        </w:rPr>
        <w:t>CỦA SỞ TƯ PHÁP</w:t>
      </w:r>
    </w:p>
    <w:p w:rsidR="0054527F" w:rsidRPr="00756DD0" w:rsidRDefault="0054527F" w:rsidP="000D5C60">
      <w:pPr>
        <w:spacing w:before="120" w:after="120"/>
        <w:jc w:val="center"/>
        <w:rPr>
          <w:rFonts w:ascii="Times New Roman" w:hAnsi="Times New Roman" w:cs="Times New Roman"/>
          <w:i/>
          <w:color w:val="auto"/>
          <w:sz w:val="28"/>
          <w:szCs w:val="28"/>
        </w:rPr>
      </w:pPr>
      <w:r w:rsidRPr="00756DD0">
        <w:rPr>
          <w:rFonts w:ascii="Times New Roman" w:hAnsi="Times New Roman" w:cs="Times New Roman"/>
          <w:i/>
          <w:color w:val="auto"/>
          <w:sz w:val="28"/>
          <w:szCs w:val="28"/>
        </w:rPr>
        <w:t xml:space="preserve">(Ban hành kèm theo </w:t>
      </w:r>
      <w:r w:rsidR="007E6753" w:rsidRPr="00756DD0">
        <w:rPr>
          <w:rFonts w:ascii="Times New Roman" w:hAnsi="Times New Roman" w:cs="Times New Roman"/>
          <w:i/>
          <w:color w:val="auto"/>
          <w:sz w:val="28"/>
          <w:szCs w:val="28"/>
          <w:highlight w:val="white"/>
        </w:rPr>
        <w:t>Quyết định số</w:t>
      </w:r>
      <w:r w:rsidRPr="00756DD0">
        <w:rPr>
          <w:rFonts w:ascii="Times New Roman" w:hAnsi="Times New Roman" w:cs="Times New Roman"/>
          <w:i/>
          <w:color w:val="auto"/>
          <w:sz w:val="28"/>
          <w:szCs w:val="28"/>
        </w:rPr>
        <w:t xml:space="preserve"> </w:t>
      </w:r>
      <w:r w:rsidR="00BB123E" w:rsidRPr="00756DD0">
        <w:rPr>
          <w:rFonts w:ascii="Times New Roman" w:hAnsi="Times New Roman" w:cs="Times New Roman"/>
          <w:i/>
          <w:color w:val="auto"/>
          <w:sz w:val="28"/>
          <w:szCs w:val="28"/>
          <w:lang w:val="en-US"/>
        </w:rPr>
        <w:t xml:space="preserve">…… </w:t>
      </w:r>
      <w:r w:rsidRPr="00756DD0">
        <w:rPr>
          <w:rFonts w:ascii="Times New Roman" w:hAnsi="Times New Roman" w:cs="Times New Roman"/>
          <w:i/>
          <w:color w:val="auto"/>
          <w:sz w:val="28"/>
          <w:szCs w:val="28"/>
        </w:rPr>
        <w:t xml:space="preserve">ngày </w:t>
      </w:r>
      <w:r w:rsidR="00BB123E" w:rsidRPr="00756DD0">
        <w:rPr>
          <w:rFonts w:ascii="Times New Roman" w:hAnsi="Times New Roman" w:cs="Times New Roman"/>
          <w:i/>
          <w:color w:val="auto"/>
          <w:sz w:val="28"/>
          <w:szCs w:val="28"/>
          <w:lang w:val="en-US"/>
        </w:rPr>
        <w:t>…</w:t>
      </w:r>
      <w:r w:rsidRPr="00756DD0">
        <w:rPr>
          <w:rFonts w:ascii="Times New Roman" w:hAnsi="Times New Roman" w:cs="Times New Roman"/>
          <w:i/>
          <w:color w:val="auto"/>
          <w:sz w:val="28"/>
          <w:szCs w:val="28"/>
        </w:rPr>
        <w:t xml:space="preserve"> tháng </w:t>
      </w:r>
      <w:r w:rsidR="00BB123E" w:rsidRPr="00756DD0">
        <w:rPr>
          <w:rFonts w:ascii="Times New Roman" w:hAnsi="Times New Roman" w:cs="Times New Roman"/>
          <w:i/>
          <w:color w:val="auto"/>
          <w:sz w:val="28"/>
          <w:szCs w:val="28"/>
          <w:lang w:val="en-US"/>
        </w:rPr>
        <w:t xml:space="preserve">… </w:t>
      </w:r>
      <w:r w:rsidR="00BB123E" w:rsidRPr="00756DD0">
        <w:rPr>
          <w:rFonts w:ascii="Times New Roman" w:hAnsi="Times New Roman" w:cs="Times New Roman"/>
          <w:i/>
          <w:color w:val="auto"/>
          <w:sz w:val="28"/>
          <w:szCs w:val="28"/>
        </w:rPr>
        <w:t xml:space="preserve">năm </w:t>
      </w:r>
      <w:r w:rsidR="00BB123E" w:rsidRPr="00756DD0">
        <w:rPr>
          <w:rFonts w:ascii="Times New Roman" w:hAnsi="Times New Roman" w:cs="Times New Roman"/>
          <w:i/>
          <w:color w:val="auto"/>
          <w:sz w:val="28"/>
          <w:szCs w:val="28"/>
          <w:lang w:val="en-US"/>
        </w:rPr>
        <w:t>…</w:t>
      </w:r>
      <w:r w:rsidRPr="00756DD0">
        <w:rPr>
          <w:rFonts w:ascii="Times New Roman" w:hAnsi="Times New Roman" w:cs="Times New Roman"/>
          <w:i/>
          <w:color w:val="auto"/>
          <w:sz w:val="28"/>
          <w:szCs w:val="28"/>
        </w:rPr>
        <w:t xml:space="preserve"> của Chủ tịch </w:t>
      </w:r>
      <w:r w:rsidR="000152E4" w:rsidRPr="00756DD0">
        <w:rPr>
          <w:rFonts w:ascii="Times New Roman" w:hAnsi="Times New Roman" w:cs="Times New Roman"/>
          <w:i/>
          <w:color w:val="auto"/>
          <w:sz w:val="28"/>
          <w:szCs w:val="28"/>
          <w:lang w:val="en-US"/>
        </w:rPr>
        <w:t>Ủ</w:t>
      </w:r>
      <w:r w:rsidRPr="00756DD0">
        <w:rPr>
          <w:rFonts w:ascii="Times New Roman" w:hAnsi="Times New Roman" w:cs="Times New Roman"/>
          <w:i/>
          <w:color w:val="auto"/>
          <w:sz w:val="28"/>
          <w:szCs w:val="28"/>
        </w:rPr>
        <w:t>y ban nhân dân Thành phố)</w:t>
      </w:r>
    </w:p>
    <w:p w:rsidR="000D5C60" w:rsidRPr="000D5C60" w:rsidRDefault="000D5C60" w:rsidP="008C4A74">
      <w:pPr>
        <w:spacing w:before="120" w:after="120"/>
        <w:jc w:val="center"/>
        <w:rPr>
          <w:rFonts w:ascii="Times New Roman" w:hAnsi="Times New Roman" w:cs="Times New Roman"/>
          <w:b/>
          <w:color w:val="auto"/>
          <w:sz w:val="10"/>
          <w:szCs w:val="10"/>
          <w:lang w:val="en-US"/>
        </w:rPr>
      </w:pPr>
    </w:p>
    <w:p w:rsidR="0054527F" w:rsidRPr="00756DD0" w:rsidRDefault="00D565A7" w:rsidP="008C4A74">
      <w:pPr>
        <w:spacing w:before="120"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P</w:t>
      </w:r>
      <w:r>
        <w:rPr>
          <w:rFonts w:ascii="Times New Roman" w:hAnsi="Times New Roman" w:cs="Times New Roman"/>
          <w:b/>
          <w:color w:val="auto"/>
          <w:sz w:val="28"/>
          <w:szCs w:val="28"/>
          <w:lang w:val="en-US"/>
        </w:rPr>
        <w:t>HẦN</w:t>
      </w:r>
      <w:r w:rsidR="00760E41" w:rsidRPr="00756DD0">
        <w:rPr>
          <w:rFonts w:ascii="Times New Roman" w:hAnsi="Times New Roman" w:cs="Times New Roman"/>
          <w:b/>
          <w:color w:val="auto"/>
          <w:sz w:val="28"/>
          <w:szCs w:val="28"/>
        </w:rPr>
        <w:t xml:space="preserve"> I</w:t>
      </w:r>
      <w:r>
        <w:rPr>
          <w:rFonts w:ascii="Times New Roman" w:hAnsi="Times New Roman" w:cs="Times New Roman"/>
          <w:b/>
          <w:color w:val="auto"/>
          <w:sz w:val="28"/>
          <w:szCs w:val="28"/>
          <w:lang w:val="en-US"/>
        </w:rPr>
        <w:t xml:space="preserve">. </w:t>
      </w:r>
      <w:r w:rsidR="0054527F" w:rsidRPr="00756DD0">
        <w:rPr>
          <w:rFonts w:ascii="Times New Roman" w:hAnsi="Times New Roman" w:cs="Times New Roman"/>
          <w:b/>
          <w:color w:val="auto"/>
          <w:sz w:val="28"/>
          <w:szCs w:val="28"/>
        </w:rPr>
        <w:t>DANH MỤC THỦ TỤC HÀNH CHÍNH</w:t>
      </w:r>
    </w:p>
    <w:p w:rsidR="000D5C60" w:rsidRPr="000D5C60" w:rsidRDefault="000D5C60" w:rsidP="00ED45A9">
      <w:pPr>
        <w:spacing w:before="120" w:after="120"/>
        <w:ind w:firstLine="709"/>
        <w:jc w:val="both"/>
        <w:rPr>
          <w:rFonts w:ascii="Times New Roman" w:hAnsi="Times New Roman" w:cs="Times New Roman"/>
          <w:b/>
          <w:color w:val="auto"/>
          <w:sz w:val="10"/>
          <w:szCs w:val="10"/>
          <w:lang w:val="en-US"/>
        </w:rPr>
      </w:pPr>
    </w:p>
    <w:p w:rsidR="00F21C17" w:rsidRPr="00756DD0" w:rsidRDefault="00C1282F" w:rsidP="00ED45A9">
      <w:pPr>
        <w:spacing w:before="120" w:after="120"/>
        <w:ind w:firstLine="709"/>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ab/>
        <w:t>A</w:t>
      </w:r>
      <w:r w:rsidRPr="00756DD0">
        <w:rPr>
          <w:rFonts w:ascii="Times New Roman" w:hAnsi="Times New Roman" w:cs="Times New Roman"/>
          <w:b/>
          <w:color w:val="auto"/>
          <w:sz w:val="28"/>
          <w:szCs w:val="28"/>
          <w:lang w:val="en-US"/>
        </w:rPr>
        <w:t>. Danh mục thủ tục hành chính mới ban hành</w:t>
      </w:r>
      <w:r>
        <w:rPr>
          <w:rFonts w:ascii="Times New Roman" w:hAnsi="Times New Roman" w:cs="Times New Roman"/>
          <w:b/>
          <w:color w:val="auto"/>
          <w:sz w:val="28"/>
          <w:szCs w:val="28"/>
          <w:lang w:val="en-US"/>
        </w:rPr>
        <w:t xml:space="preserve"> </w:t>
      </w:r>
      <w:r w:rsidR="00F21C17" w:rsidRPr="00756DD0">
        <w:rPr>
          <w:rFonts w:ascii="Times New Roman" w:hAnsi="Times New Roman" w:cs="Times New Roman"/>
          <w:b/>
          <w:color w:val="auto"/>
          <w:sz w:val="28"/>
          <w:szCs w:val="28"/>
        </w:rPr>
        <w:t>thuộc thẩm quyề</w:t>
      </w:r>
      <w:r w:rsidR="00BB23CC">
        <w:rPr>
          <w:rFonts w:ascii="Times New Roman" w:hAnsi="Times New Roman" w:cs="Times New Roman"/>
          <w:b/>
          <w:color w:val="auto"/>
          <w:sz w:val="28"/>
          <w:szCs w:val="28"/>
        </w:rPr>
        <w:t xml:space="preserve">n </w:t>
      </w:r>
      <w:r w:rsidR="00BB23CC">
        <w:rPr>
          <w:rFonts w:ascii="Times New Roman" w:hAnsi="Times New Roman" w:cs="Times New Roman"/>
          <w:b/>
          <w:color w:val="auto"/>
          <w:sz w:val="28"/>
          <w:szCs w:val="28"/>
          <w:lang w:val="en-US"/>
        </w:rPr>
        <w:t>tiếp nhận</w:t>
      </w:r>
      <w:r w:rsidR="00F21C17" w:rsidRPr="00756DD0">
        <w:rPr>
          <w:rFonts w:ascii="Times New Roman" w:hAnsi="Times New Roman" w:cs="Times New Roman"/>
          <w:b/>
          <w:color w:val="auto"/>
          <w:sz w:val="28"/>
          <w:szCs w:val="28"/>
        </w:rPr>
        <w:t xml:space="preserve"> của</w:t>
      </w:r>
      <w:r w:rsidR="00F037AD">
        <w:rPr>
          <w:rFonts w:ascii="Times New Roman" w:hAnsi="Times New Roman" w:cs="Times New Roman"/>
          <w:b/>
          <w:color w:val="auto"/>
          <w:sz w:val="28"/>
          <w:szCs w:val="28"/>
          <w:lang w:val="en-US"/>
        </w:rPr>
        <w:t xml:space="preserve"> </w:t>
      </w:r>
      <w:r w:rsidR="00053F7A">
        <w:rPr>
          <w:rFonts w:ascii="Times New Roman" w:hAnsi="Times New Roman" w:cs="Times New Roman"/>
          <w:b/>
          <w:color w:val="auto"/>
          <w:sz w:val="28"/>
          <w:szCs w:val="28"/>
          <w:lang w:val="en-US"/>
        </w:rPr>
        <w:t>Văn phòng đăng ký đất đai Thành phố/ Chi nhánh Văn phòng đăng ký đấ</w:t>
      </w:r>
      <w:r w:rsidR="002B600B">
        <w:rPr>
          <w:rFonts w:ascii="Times New Roman" w:hAnsi="Times New Roman" w:cs="Times New Roman"/>
          <w:b/>
          <w:color w:val="auto"/>
          <w:sz w:val="28"/>
          <w:szCs w:val="28"/>
          <w:lang w:val="en-US"/>
        </w:rPr>
        <w:t xml:space="preserve">t đai </w:t>
      </w:r>
      <w:r w:rsidR="006F1E58">
        <w:rPr>
          <w:rFonts w:ascii="Times New Roman" w:hAnsi="Times New Roman" w:cs="Times New Roman"/>
          <w:b/>
          <w:color w:val="auto"/>
          <w:sz w:val="28"/>
          <w:szCs w:val="28"/>
          <w:lang w:val="en-US"/>
        </w:rPr>
        <w:t>quận, huyện</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8363"/>
      </w:tblGrid>
      <w:tr w:rsidR="00B4133D" w:rsidRPr="00756DD0" w:rsidTr="00660D64">
        <w:trPr>
          <w:trHeight w:val="723"/>
          <w:jc w:val="center"/>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33D" w:rsidRPr="00756DD0" w:rsidRDefault="00B4133D" w:rsidP="008C4A74">
            <w:pPr>
              <w:spacing w:before="120" w:after="120"/>
              <w:jc w:val="center"/>
              <w:rPr>
                <w:rFonts w:ascii="Times New Roman" w:hAnsi="Times New Roman" w:cs="Times New Roman"/>
                <w:color w:val="auto"/>
                <w:sz w:val="28"/>
                <w:szCs w:val="28"/>
              </w:rPr>
            </w:pPr>
            <w:r w:rsidRPr="00756DD0">
              <w:rPr>
                <w:rFonts w:ascii="Times New Roman" w:hAnsi="Times New Roman" w:cs="Times New Roman"/>
                <w:b/>
                <w:bCs/>
                <w:color w:val="auto"/>
                <w:sz w:val="28"/>
                <w:szCs w:val="28"/>
              </w:rPr>
              <w:t>STT</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33D" w:rsidRPr="00756DD0" w:rsidRDefault="00B4133D" w:rsidP="008C4A74">
            <w:pPr>
              <w:spacing w:before="120" w:after="120"/>
              <w:jc w:val="center"/>
              <w:rPr>
                <w:rFonts w:ascii="Times New Roman" w:hAnsi="Times New Roman" w:cs="Times New Roman"/>
                <w:color w:val="auto"/>
                <w:sz w:val="28"/>
                <w:szCs w:val="28"/>
              </w:rPr>
            </w:pPr>
            <w:r w:rsidRPr="00756DD0">
              <w:rPr>
                <w:rFonts w:ascii="Times New Roman" w:hAnsi="Times New Roman" w:cs="Times New Roman"/>
                <w:b/>
                <w:bCs/>
                <w:color w:val="auto"/>
                <w:sz w:val="28"/>
                <w:szCs w:val="28"/>
              </w:rPr>
              <w:t>Tên thủ tục hành chính</w:t>
            </w:r>
          </w:p>
        </w:tc>
      </w:tr>
      <w:tr w:rsidR="005801FA" w:rsidRPr="00756DD0" w:rsidTr="00660D64">
        <w:trPr>
          <w:trHeight w:val="504"/>
          <w:jc w:val="center"/>
        </w:trPr>
        <w:tc>
          <w:tcPr>
            <w:tcW w:w="92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01FA" w:rsidRPr="00756DD0" w:rsidRDefault="005801FA" w:rsidP="0071181D">
            <w:pPr>
              <w:spacing w:before="120" w:after="120"/>
              <w:rPr>
                <w:rFonts w:ascii="Times New Roman" w:hAnsi="Times New Roman" w:cs="Times New Roman"/>
                <w:b/>
                <w:bCs/>
                <w:color w:val="auto"/>
                <w:sz w:val="28"/>
                <w:szCs w:val="28"/>
              </w:rPr>
            </w:pPr>
            <w:r w:rsidRPr="00756DD0">
              <w:rPr>
                <w:rFonts w:ascii="Times New Roman" w:hAnsi="Times New Roman" w:cs="Times New Roman"/>
                <w:b/>
                <w:color w:val="auto"/>
                <w:sz w:val="28"/>
                <w:szCs w:val="28"/>
              </w:rPr>
              <w:t xml:space="preserve">Lĩnh vực </w:t>
            </w:r>
            <w:r w:rsidR="0071181D">
              <w:rPr>
                <w:rFonts w:ascii="Times New Roman" w:hAnsi="Times New Roman" w:cs="Times New Roman"/>
                <w:b/>
                <w:color w:val="auto"/>
                <w:sz w:val="28"/>
                <w:szCs w:val="28"/>
                <w:lang w:val="en-US"/>
              </w:rPr>
              <w:t>Đăng ký biện pháp</w:t>
            </w:r>
            <w:r w:rsidRPr="00756DD0">
              <w:rPr>
                <w:rFonts w:ascii="Times New Roman" w:hAnsi="Times New Roman" w:cs="Times New Roman"/>
                <w:b/>
                <w:color w:val="auto"/>
                <w:sz w:val="28"/>
                <w:szCs w:val="28"/>
              </w:rPr>
              <w:t xml:space="preserve"> bảo đảm</w:t>
            </w:r>
          </w:p>
        </w:tc>
      </w:tr>
      <w:tr w:rsidR="005801FA" w:rsidRPr="00756DD0" w:rsidTr="00660D64">
        <w:trPr>
          <w:trHeight w:val="497"/>
          <w:jc w:val="center"/>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01FA" w:rsidRPr="005801FA" w:rsidRDefault="005801FA" w:rsidP="005801FA">
            <w:pPr>
              <w:pStyle w:val="ListParagraph"/>
              <w:numPr>
                <w:ilvl w:val="0"/>
                <w:numId w:val="42"/>
              </w:numPr>
              <w:spacing w:before="120" w:after="120"/>
              <w:jc w:val="center"/>
              <w:rPr>
                <w:rFonts w:ascii="Times New Roman" w:hAnsi="Times New Roman" w:cs="Times New Roman"/>
                <w:bCs/>
                <w:color w:val="auto"/>
                <w:sz w:val="28"/>
                <w:szCs w:val="28"/>
              </w:rPr>
            </w:pP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1FA" w:rsidRPr="00756DD0" w:rsidRDefault="005801FA" w:rsidP="0056384C">
            <w:pPr>
              <w:spacing w:before="120" w:after="120"/>
              <w:ind w:right="34"/>
              <w:jc w:val="both"/>
              <w:rPr>
                <w:rFonts w:ascii="Times New Roman" w:hAnsi="Times New Roman" w:cs="Times New Roman"/>
                <w:color w:val="auto"/>
                <w:sz w:val="28"/>
                <w:szCs w:val="28"/>
                <w:highlight w:val="yellow"/>
              </w:rPr>
            </w:pPr>
            <w:r w:rsidRPr="00756DD0">
              <w:rPr>
                <w:rFonts w:ascii="Times New Roman" w:hAnsi="Times New Roman" w:cs="Times New Roman"/>
                <w:color w:val="auto"/>
                <w:sz w:val="28"/>
                <w:szCs w:val="28"/>
              </w:rPr>
              <w:t xml:space="preserve">Thủ tục </w:t>
            </w:r>
            <w:r w:rsidRPr="00756DD0">
              <w:rPr>
                <w:rFonts w:ascii="Times New Roman" w:hAnsi="Times New Roman" w:cs="Times New Roman"/>
                <w:color w:val="auto"/>
                <w:sz w:val="28"/>
                <w:szCs w:val="28"/>
                <w:lang w:val="en-US"/>
              </w:rPr>
              <w:t>Đ</w:t>
            </w:r>
            <w:r w:rsidRPr="00756DD0">
              <w:rPr>
                <w:rFonts w:ascii="Times New Roman" w:hAnsi="Times New Roman" w:cs="Times New Roman"/>
                <w:color w:val="auto"/>
                <w:sz w:val="28"/>
                <w:szCs w:val="28"/>
              </w:rPr>
              <w:t>ăng ký thế chấp quyền sử dụng đất, tài sản gắn liền với đất</w:t>
            </w:r>
          </w:p>
        </w:tc>
      </w:tr>
      <w:tr w:rsidR="005801FA" w:rsidRPr="00756DD0" w:rsidTr="00660D64">
        <w:trPr>
          <w:trHeight w:val="562"/>
          <w:jc w:val="center"/>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01FA" w:rsidRPr="005801FA" w:rsidRDefault="005801FA" w:rsidP="005801FA">
            <w:pPr>
              <w:pStyle w:val="ListParagraph"/>
              <w:numPr>
                <w:ilvl w:val="0"/>
                <w:numId w:val="42"/>
              </w:numPr>
              <w:spacing w:before="120" w:after="120"/>
              <w:jc w:val="center"/>
              <w:rPr>
                <w:rFonts w:ascii="Times New Roman" w:hAnsi="Times New Roman" w:cs="Times New Roman"/>
                <w:bCs/>
                <w:color w:val="auto"/>
                <w:sz w:val="28"/>
                <w:szCs w:val="28"/>
              </w:rPr>
            </w:pP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1FA" w:rsidRPr="00756DD0" w:rsidRDefault="005801FA" w:rsidP="0056384C">
            <w:pPr>
              <w:spacing w:before="120" w:after="120"/>
              <w:ind w:right="34"/>
              <w:jc w:val="both"/>
              <w:rPr>
                <w:rFonts w:ascii="Times New Roman" w:hAnsi="Times New Roman" w:cs="Times New Roman"/>
                <w:color w:val="auto"/>
                <w:sz w:val="28"/>
                <w:szCs w:val="28"/>
                <w:highlight w:val="yellow"/>
              </w:rPr>
            </w:pPr>
            <w:r w:rsidRPr="00756DD0">
              <w:rPr>
                <w:rFonts w:ascii="Times New Roman" w:hAnsi="Times New Roman" w:cs="Times New Roman"/>
                <w:color w:val="auto"/>
                <w:sz w:val="28"/>
                <w:szCs w:val="28"/>
              </w:rPr>
              <w:t>Thủ tục Đăng ký thế chấp dự án đầu tư xây dựng nhà ở, nhà ở hình thành trong tương lai</w:t>
            </w:r>
          </w:p>
        </w:tc>
      </w:tr>
      <w:tr w:rsidR="005801FA" w:rsidRPr="00756DD0" w:rsidTr="00660D64">
        <w:trPr>
          <w:trHeight w:val="496"/>
          <w:jc w:val="center"/>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01FA" w:rsidRPr="005801FA" w:rsidRDefault="005801FA" w:rsidP="005801FA">
            <w:pPr>
              <w:pStyle w:val="ListParagraph"/>
              <w:numPr>
                <w:ilvl w:val="0"/>
                <w:numId w:val="42"/>
              </w:numPr>
              <w:spacing w:before="120" w:after="120"/>
              <w:jc w:val="center"/>
              <w:rPr>
                <w:rFonts w:ascii="Times New Roman" w:hAnsi="Times New Roman" w:cs="Times New Roman"/>
                <w:bCs/>
                <w:color w:val="auto"/>
                <w:sz w:val="28"/>
                <w:szCs w:val="28"/>
              </w:rPr>
            </w:pP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1FA" w:rsidRPr="00756DD0" w:rsidRDefault="005801FA" w:rsidP="0056384C">
            <w:pPr>
              <w:spacing w:before="120" w:after="120"/>
              <w:ind w:right="34"/>
              <w:jc w:val="both"/>
              <w:rPr>
                <w:rFonts w:ascii="Times New Roman" w:hAnsi="Times New Roman" w:cs="Times New Roman"/>
                <w:color w:val="auto"/>
                <w:sz w:val="28"/>
                <w:szCs w:val="28"/>
                <w:highlight w:val="yellow"/>
              </w:rPr>
            </w:pPr>
            <w:r w:rsidRPr="00756DD0">
              <w:rPr>
                <w:rFonts w:ascii="Times New Roman" w:hAnsi="Times New Roman" w:cs="Times New Roman"/>
                <w:color w:val="auto"/>
                <w:sz w:val="28"/>
                <w:szCs w:val="28"/>
              </w:rPr>
              <w:t>Thủ tục Đăng ký thế chấp tài sản gắn liền với đất không phải là nhà ở mà tài sản đó đã hình thành nhưng chưa được chứng nhận quyền sở hữu trên Giấy chứng nhận</w:t>
            </w:r>
          </w:p>
        </w:tc>
      </w:tr>
      <w:tr w:rsidR="005801FA" w:rsidRPr="00756DD0" w:rsidTr="00660D64">
        <w:trPr>
          <w:trHeight w:val="571"/>
          <w:jc w:val="center"/>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01FA" w:rsidRPr="005801FA" w:rsidRDefault="005801FA" w:rsidP="005801FA">
            <w:pPr>
              <w:pStyle w:val="ListParagraph"/>
              <w:numPr>
                <w:ilvl w:val="0"/>
                <w:numId w:val="42"/>
              </w:numPr>
              <w:spacing w:before="120" w:after="120"/>
              <w:jc w:val="center"/>
              <w:rPr>
                <w:rFonts w:ascii="Times New Roman" w:hAnsi="Times New Roman" w:cs="Times New Roman"/>
                <w:bCs/>
                <w:color w:val="auto"/>
                <w:sz w:val="28"/>
                <w:szCs w:val="28"/>
              </w:rPr>
            </w:pP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1FA" w:rsidRPr="00756DD0" w:rsidRDefault="005801FA" w:rsidP="0056384C">
            <w:pPr>
              <w:spacing w:before="120" w:after="120"/>
              <w:ind w:right="34"/>
              <w:jc w:val="both"/>
              <w:rPr>
                <w:rFonts w:ascii="Times New Roman" w:hAnsi="Times New Roman" w:cs="Times New Roman"/>
                <w:color w:val="auto"/>
                <w:sz w:val="28"/>
                <w:szCs w:val="28"/>
                <w:highlight w:val="yellow"/>
              </w:rPr>
            </w:pPr>
            <w:r w:rsidRPr="00756DD0">
              <w:rPr>
                <w:rFonts w:ascii="Times New Roman" w:hAnsi="Times New Roman" w:cs="Times New Roman"/>
                <w:color w:val="auto"/>
                <w:sz w:val="28"/>
                <w:szCs w:val="28"/>
              </w:rPr>
              <w:t>Thủ tục Đăng ký bảo lưu quyền sở hữu trong trường hợp mua bán tài sản gắn liền với đất có bảo lưu quyền sở hữu</w:t>
            </w:r>
          </w:p>
        </w:tc>
      </w:tr>
      <w:tr w:rsidR="005801FA" w:rsidRPr="00756DD0" w:rsidTr="00660D64">
        <w:trPr>
          <w:trHeight w:val="571"/>
          <w:jc w:val="center"/>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01FA" w:rsidRPr="005801FA" w:rsidRDefault="005801FA" w:rsidP="005801FA">
            <w:pPr>
              <w:pStyle w:val="ListParagraph"/>
              <w:numPr>
                <w:ilvl w:val="0"/>
                <w:numId w:val="42"/>
              </w:numPr>
              <w:spacing w:before="120" w:after="120"/>
              <w:jc w:val="center"/>
              <w:rPr>
                <w:rFonts w:ascii="Times New Roman" w:hAnsi="Times New Roman" w:cs="Times New Roman"/>
                <w:bCs/>
                <w:color w:val="auto"/>
                <w:sz w:val="28"/>
                <w:szCs w:val="28"/>
              </w:rPr>
            </w:pP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1FA" w:rsidRPr="00756DD0" w:rsidRDefault="005801FA" w:rsidP="0056384C">
            <w:pPr>
              <w:spacing w:before="120" w:after="120"/>
              <w:ind w:right="34"/>
              <w:jc w:val="both"/>
              <w:rPr>
                <w:rFonts w:ascii="Times New Roman" w:hAnsi="Times New Roman" w:cs="Times New Roman"/>
                <w:color w:val="auto"/>
                <w:sz w:val="28"/>
                <w:szCs w:val="28"/>
                <w:highlight w:val="yellow"/>
              </w:rPr>
            </w:pPr>
            <w:r w:rsidRPr="00756DD0">
              <w:rPr>
                <w:rFonts w:ascii="Times New Roman" w:hAnsi="Times New Roman" w:cs="Times New Roman"/>
                <w:color w:val="auto"/>
                <w:sz w:val="28"/>
                <w:szCs w:val="28"/>
              </w:rPr>
              <w:t>Thủ tục Đ</w:t>
            </w:r>
            <w:r w:rsidRPr="00756DD0">
              <w:rPr>
                <w:rFonts w:ascii="Times New Roman" w:hAnsi="Times New Roman" w:cs="Times New Roman"/>
                <w:bCs/>
                <w:color w:val="auto"/>
                <w:sz w:val="28"/>
                <w:szCs w:val="28"/>
              </w:rPr>
              <w:t>ăng ký thay đổi nội dung biện pháp bảo đảm bằng quyền sử dụng đất, tài sản gắn liền với đất đã đăng ký</w:t>
            </w:r>
          </w:p>
        </w:tc>
      </w:tr>
      <w:tr w:rsidR="005801FA" w:rsidRPr="00756DD0" w:rsidTr="00660D64">
        <w:trPr>
          <w:trHeight w:val="571"/>
          <w:jc w:val="center"/>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01FA" w:rsidRPr="005801FA" w:rsidRDefault="005801FA" w:rsidP="005801FA">
            <w:pPr>
              <w:pStyle w:val="ListParagraph"/>
              <w:numPr>
                <w:ilvl w:val="0"/>
                <w:numId w:val="42"/>
              </w:numPr>
              <w:spacing w:before="120" w:after="120"/>
              <w:jc w:val="center"/>
              <w:rPr>
                <w:rFonts w:ascii="Times New Roman" w:hAnsi="Times New Roman" w:cs="Times New Roman"/>
                <w:bCs/>
                <w:color w:val="auto"/>
                <w:sz w:val="28"/>
                <w:szCs w:val="28"/>
              </w:rPr>
            </w:pP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1FA" w:rsidRPr="00756DD0" w:rsidRDefault="005801FA" w:rsidP="0056384C">
            <w:pPr>
              <w:spacing w:before="120" w:after="120"/>
              <w:ind w:right="34"/>
              <w:jc w:val="both"/>
              <w:rPr>
                <w:rFonts w:ascii="Times New Roman" w:hAnsi="Times New Roman" w:cs="Times New Roman"/>
                <w:color w:val="auto"/>
                <w:sz w:val="28"/>
                <w:szCs w:val="28"/>
              </w:rPr>
            </w:pPr>
            <w:r w:rsidRPr="00756DD0">
              <w:rPr>
                <w:rFonts w:ascii="Times New Roman" w:hAnsi="Times New Roman" w:cs="Times New Roman"/>
                <w:color w:val="auto"/>
                <w:sz w:val="28"/>
                <w:szCs w:val="28"/>
              </w:rPr>
              <w:t>Thủ tục Sửa chữa sai sót nội dung biện pháp bảo đảm bằng quyền sử dụng đất, tài sản gắn liền với đất đã đăng ký do lỗi của cơ quan đăng ký</w:t>
            </w:r>
          </w:p>
        </w:tc>
      </w:tr>
      <w:tr w:rsidR="005801FA" w:rsidRPr="00756DD0" w:rsidTr="00660D64">
        <w:trPr>
          <w:trHeight w:val="571"/>
          <w:jc w:val="center"/>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01FA" w:rsidRPr="005801FA" w:rsidRDefault="005801FA" w:rsidP="005801FA">
            <w:pPr>
              <w:pStyle w:val="ListParagraph"/>
              <w:numPr>
                <w:ilvl w:val="0"/>
                <w:numId w:val="42"/>
              </w:numPr>
              <w:spacing w:before="120" w:after="120"/>
              <w:jc w:val="center"/>
              <w:rPr>
                <w:rFonts w:ascii="Times New Roman" w:hAnsi="Times New Roman" w:cs="Times New Roman"/>
                <w:bCs/>
                <w:color w:val="auto"/>
                <w:sz w:val="28"/>
                <w:szCs w:val="28"/>
              </w:rPr>
            </w:pP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1FA" w:rsidRPr="00756DD0" w:rsidRDefault="005801FA" w:rsidP="0056384C">
            <w:pPr>
              <w:spacing w:before="120" w:after="120"/>
              <w:ind w:right="34"/>
              <w:jc w:val="both"/>
              <w:rPr>
                <w:rFonts w:ascii="Times New Roman" w:hAnsi="Times New Roman" w:cs="Times New Roman"/>
                <w:color w:val="auto"/>
                <w:sz w:val="28"/>
                <w:szCs w:val="28"/>
              </w:rPr>
            </w:pPr>
            <w:r w:rsidRPr="00756DD0">
              <w:rPr>
                <w:rFonts w:ascii="Times New Roman" w:hAnsi="Times New Roman" w:cs="Times New Roman"/>
                <w:color w:val="auto"/>
                <w:sz w:val="28"/>
                <w:szCs w:val="28"/>
              </w:rPr>
              <w:t>Thủ tục Đăng ký văn bản thông báo về việc xử lý tài sản thế chấp bằng quyền sử dụng đất, tài sản gắn liền với đất</w:t>
            </w:r>
          </w:p>
        </w:tc>
      </w:tr>
      <w:tr w:rsidR="005801FA" w:rsidRPr="00756DD0" w:rsidTr="00660D64">
        <w:trPr>
          <w:trHeight w:val="571"/>
          <w:jc w:val="center"/>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01FA" w:rsidRPr="005801FA" w:rsidRDefault="005801FA" w:rsidP="005801FA">
            <w:pPr>
              <w:pStyle w:val="ListParagraph"/>
              <w:numPr>
                <w:ilvl w:val="0"/>
                <w:numId w:val="42"/>
              </w:numPr>
              <w:spacing w:before="120" w:after="120"/>
              <w:jc w:val="center"/>
              <w:rPr>
                <w:rFonts w:ascii="Times New Roman" w:hAnsi="Times New Roman" w:cs="Times New Roman"/>
                <w:bCs/>
                <w:color w:val="auto"/>
                <w:sz w:val="28"/>
                <w:szCs w:val="28"/>
              </w:rPr>
            </w:pP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1FA" w:rsidRPr="00756DD0" w:rsidRDefault="005801FA" w:rsidP="0056384C">
            <w:pPr>
              <w:spacing w:before="120" w:after="120"/>
              <w:ind w:right="34"/>
              <w:jc w:val="both"/>
              <w:rPr>
                <w:rFonts w:ascii="Times New Roman" w:hAnsi="Times New Roman" w:cs="Times New Roman"/>
                <w:color w:val="auto"/>
                <w:sz w:val="28"/>
                <w:szCs w:val="28"/>
              </w:rPr>
            </w:pPr>
            <w:r w:rsidRPr="00756DD0">
              <w:rPr>
                <w:rFonts w:ascii="Times New Roman" w:hAnsi="Times New Roman" w:cs="Times New Roman"/>
                <w:color w:val="auto"/>
                <w:sz w:val="28"/>
                <w:szCs w:val="28"/>
              </w:rPr>
              <w:t>Thủ tục Chuyển tiếp đăng ký thế chấp quyền tài sản phát sinh từ hợp đồng mua bán nhà ở</w:t>
            </w:r>
          </w:p>
        </w:tc>
      </w:tr>
      <w:tr w:rsidR="005801FA" w:rsidRPr="00756DD0" w:rsidTr="00660D64">
        <w:trPr>
          <w:trHeight w:val="571"/>
          <w:jc w:val="center"/>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01FA" w:rsidRPr="005801FA" w:rsidRDefault="005801FA" w:rsidP="005801FA">
            <w:pPr>
              <w:pStyle w:val="ListParagraph"/>
              <w:numPr>
                <w:ilvl w:val="0"/>
                <w:numId w:val="42"/>
              </w:numPr>
              <w:spacing w:before="120" w:after="120"/>
              <w:jc w:val="center"/>
              <w:rPr>
                <w:rFonts w:ascii="Times New Roman" w:hAnsi="Times New Roman" w:cs="Times New Roman"/>
                <w:bCs/>
                <w:color w:val="auto"/>
                <w:sz w:val="28"/>
                <w:szCs w:val="28"/>
              </w:rPr>
            </w:pP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1FA" w:rsidRPr="00756DD0" w:rsidRDefault="005801FA" w:rsidP="0056384C">
            <w:pPr>
              <w:spacing w:before="120" w:after="120"/>
              <w:ind w:right="34"/>
              <w:jc w:val="both"/>
              <w:rPr>
                <w:rFonts w:ascii="Times New Roman" w:hAnsi="Times New Roman" w:cs="Times New Roman"/>
                <w:color w:val="auto"/>
                <w:sz w:val="28"/>
                <w:szCs w:val="28"/>
              </w:rPr>
            </w:pPr>
            <w:r w:rsidRPr="00756DD0">
              <w:rPr>
                <w:rFonts w:ascii="Times New Roman" w:hAnsi="Times New Roman" w:cs="Times New Roman"/>
                <w:color w:val="auto"/>
                <w:sz w:val="28"/>
                <w:szCs w:val="28"/>
              </w:rPr>
              <w:t>Thủ tục Xóa đăng ký biện pháp bảo đảm bằng quyền sử dụng đất, tài sản gắn liền với đất</w:t>
            </w:r>
          </w:p>
        </w:tc>
      </w:tr>
    </w:tbl>
    <w:p w:rsidR="00C1282F" w:rsidRDefault="00C1282F" w:rsidP="000C2EF8">
      <w:pPr>
        <w:spacing w:before="120" w:after="120"/>
        <w:ind w:firstLine="567"/>
        <w:rPr>
          <w:rFonts w:ascii="Times New Roman" w:hAnsi="Times New Roman" w:cs="Times New Roman"/>
          <w:b/>
          <w:color w:val="auto"/>
          <w:sz w:val="28"/>
          <w:szCs w:val="28"/>
          <w:lang w:val="en-US"/>
        </w:rPr>
      </w:pPr>
    </w:p>
    <w:p w:rsidR="00C1282F" w:rsidRDefault="00C1282F">
      <w:pPr>
        <w:widowControl/>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br w:type="page"/>
      </w:r>
    </w:p>
    <w:p w:rsidR="00F21C17" w:rsidRPr="00756DD0" w:rsidRDefault="00C1282F" w:rsidP="00293A9A">
      <w:pPr>
        <w:spacing w:before="120" w:after="120"/>
        <w:ind w:firstLine="567"/>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lastRenderedPageBreak/>
        <w:t>B</w:t>
      </w:r>
      <w:r w:rsidR="00F21C17" w:rsidRPr="00756DD0">
        <w:rPr>
          <w:rFonts w:ascii="Times New Roman" w:hAnsi="Times New Roman" w:cs="Times New Roman"/>
          <w:b/>
          <w:color w:val="auto"/>
          <w:sz w:val="28"/>
          <w:szCs w:val="28"/>
          <w:lang w:val="en-US"/>
        </w:rPr>
        <w:t>. Danh mục thủ tục hành chính bị bãi bỏ</w:t>
      </w:r>
      <w:r>
        <w:rPr>
          <w:rFonts w:ascii="Times New Roman" w:hAnsi="Times New Roman" w:cs="Times New Roman"/>
          <w:b/>
          <w:color w:val="auto"/>
          <w:sz w:val="28"/>
          <w:szCs w:val="28"/>
          <w:lang w:val="en-US"/>
        </w:rPr>
        <w:t xml:space="preserve"> </w:t>
      </w:r>
      <w:r w:rsidRPr="00756DD0">
        <w:rPr>
          <w:rFonts w:ascii="Times New Roman" w:hAnsi="Times New Roman" w:cs="Times New Roman"/>
          <w:b/>
          <w:color w:val="auto"/>
          <w:sz w:val="28"/>
          <w:szCs w:val="28"/>
        </w:rPr>
        <w:t>thuộc thẩm quyề</w:t>
      </w:r>
      <w:r>
        <w:rPr>
          <w:rFonts w:ascii="Times New Roman" w:hAnsi="Times New Roman" w:cs="Times New Roman"/>
          <w:b/>
          <w:color w:val="auto"/>
          <w:sz w:val="28"/>
          <w:szCs w:val="28"/>
        </w:rPr>
        <w:t xml:space="preserve">n </w:t>
      </w:r>
      <w:r>
        <w:rPr>
          <w:rFonts w:ascii="Times New Roman" w:hAnsi="Times New Roman" w:cs="Times New Roman"/>
          <w:b/>
          <w:color w:val="auto"/>
          <w:sz w:val="28"/>
          <w:szCs w:val="28"/>
          <w:lang w:val="en-US"/>
        </w:rPr>
        <w:t>tiếp nhận</w:t>
      </w:r>
      <w:r w:rsidRPr="00756DD0">
        <w:rPr>
          <w:rFonts w:ascii="Times New Roman" w:hAnsi="Times New Roman" w:cs="Times New Roman"/>
          <w:b/>
          <w:color w:val="auto"/>
          <w:sz w:val="28"/>
          <w:szCs w:val="28"/>
        </w:rPr>
        <w:t xml:space="preserve"> của</w:t>
      </w:r>
      <w:r>
        <w:rPr>
          <w:rFonts w:ascii="Times New Roman" w:hAnsi="Times New Roman" w:cs="Times New Roman"/>
          <w:b/>
          <w:color w:val="auto"/>
          <w:sz w:val="28"/>
          <w:szCs w:val="28"/>
          <w:lang w:val="en-US"/>
        </w:rPr>
        <w:t xml:space="preserve"> Văn phòng đăng ký đất đai Thành phố/ Chi nhánh Văn phòng đăng ký đất đai quận, huyện</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491"/>
        <w:gridCol w:w="3977"/>
      </w:tblGrid>
      <w:tr w:rsidR="00756DD0" w:rsidRPr="00756DD0" w:rsidTr="000D46FE">
        <w:trPr>
          <w:tblHeader/>
          <w:jc w:val="center"/>
        </w:trPr>
        <w:tc>
          <w:tcPr>
            <w:tcW w:w="746" w:type="dxa"/>
            <w:tcBorders>
              <w:top w:val="single" w:sz="4" w:space="0" w:color="auto"/>
              <w:left w:val="single" w:sz="4" w:space="0" w:color="auto"/>
              <w:bottom w:val="single" w:sz="4" w:space="0" w:color="auto"/>
              <w:right w:val="single" w:sz="4" w:space="0" w:color="auto"/>
            </w:tcBorders>
            <w:vAlign w:val="center"/>
            <w:hideMark/>
          </w:tcPr>
          <w:p w:rsidR="00006C16" w:rsidRPr="00756DD0" w:rsidRDefault="00006C16" w:rsidP="008C4A74">
            <w:pPr>
              <w:spacing w:before="120" w:after="120"/>
              <w:jc w:val="center"/>
              <w:rPr>
                <w:rFonts w:ascii="Times New Roman" w:hAnsi="Times New Roman" w:cs="Times New Roman"/>
                <w:b/>
                <w:color w:val="auto"/>
                <w:sz w:val="28"/>
                <w:szCs w:val="28"/>
              </w:rPr>
            </w:pPr>
            <w:r w:rsidRPr="00756DD0">
              <w:rPr>
                <w:rFonts w:ascii="Times New Roman" w:hAnsi="Times New Roman" w:cs="Times New Roman"/>
                <w:b/>
                <w:color w:val="auto"/>
                <w:sz w:val="28"/>
                <w:szCs w:val="28"/>
              </w:rPr>
              <w:t>STT</w:t>
            </w:r>
          </w:p>
        </w:tc>
        <w:tc>
          <w:tcPr>
            <w:tcW w:w="4491" w:type="dxa"/>
            <w:tcBorders>
              <w:top w:val="single" w:sz="4" w:space="0" w:color="auto"/>
              <w:left w:val="single" w:sz="4" w:space="0" w:color="auto"/>
              <w:bottom w:val="single" w:sz="4" w:space="0" w:color="auto"/>
              <w:right w:val="single" w:sz="4" w:space="0" w:color="auto"/>
            </w:tcBorders>
            <w:vAlign w:val="center"/>
            <w:hideMark/>
          </w:tcPr>
          <w:p w:rsidR="00006C16" w:rsidRPr="00756DD0" w:rsidRDefault="00006C16" w:rsidP="008C4A74">
            <w:pPr>
              <w:spacing w:before="120" w:after="120"/>
              <w:jc w:val="center"/>
              <w:rPr>
                <w:rFonts w:ascii="Times New Roman" w:hAnsi="Times New Roman" w:cs="Times New Roman"/>
                <w:b/>
                <w:color w:val="auto"/>
                <w:sz w:val="28"/>
                <w:szCs w:val="28"/>
              </w:rPr>
            </w:pPr>
            <w:r w:rsidRPr="00756DD0">
              <w:rPr>
                <w:rFonts w:ascii="Times New Roman" w:hAnsi="Times New Roman" w:cs="Times New Roman"/>
                <w:b/>
                <w:color w:val="auto"/>
                <w:sz w:val="28"/>
                <w:szCs w:val="28"/>
              </w:rPr>
              <w:t>Tê</w:t>
            </w:r>
            <w:bookmarkStart w:id="0" w:name="_GoBack"/>
            <w:bookmarkEnd w:id="0"/>
            <w:r w:rsidRPr="00756DD0">
              <w:rPr>
                <w:rFonts w:ascii="Times New Roman" w:hAnsi="Times New Roman" w:cs="Times New Roman"/>
                <w:b/>
                <w:color w:val="auto"/>
                <w:sz w:val="28"/>
                <w:szCs w:val="28"/>
              </w:rPr>
              <w:t>n thủ tục hành chính</w:t>
            </w:r>
          </w:p>
        </w:tc>
        <w:tc>
          <w:tcPr>
            <w:tcW w:w="3977" w:type="dxa"/>
            <w:tcBorders>
              <w:top w:val="single" w:sz="4" w:space="0" w:color="auto"/>
              <w:left w:val="single" w:sz="4" w:space="0" w:color="auto"/>
              <w:bottom w:val="single" w:sz="4" w:space="0" w:color="auto"/>
              <w:right w:val="single" w:sz="4" w:space="0" w:color="auto"/>
            </w:tcBorders>
            <w:hideMark/>
          </w:tcPr>
          <w:p w:rsidR="00006C16" w:rsidRPr="006074A8" w:rsidRDefault="00006C16" w:rsidP="006074A8">
            <w:pPr>
              <w:spacing w:before="120" w:after="120"/>
              <w:jc w:val="center"/>
              <w:rPr>
                <w:rFonts w:ascii="Times New Roman" w:hAnsi="Times New Roman" w:cs="Times New Roman"/>
                <w:b/>
                <w:color w:val="auto"/>
                <w:sz w:val="28"/>
                <w:szCs w:val="28"/>
                <w:lang w:val="en-US"/>
              </w:rPr>
            </w:pPr>
            <w:r w:rsidRPr="00756DD0">
              <w:rPr>
                <w:rFonts w:ascii="Times New Roman" w:hAnsi="Times New Roman" w:cs="Times New Roman"/>
                <w:b/>
                <w:color w:val="auto"/>
                <w:sz w:val="28"/>
                <w:szCs w:val="28"/>
              </w:rPr>
              <w:t>Tên văn bản QPPL quy đị</w:t>
            </w:r>
            <w:r w:rsidR="00B4133D">
              <w:rPr>
                <w:rFonts w:ascii="Times New Roman" w:hAnsi="Times New Roman" w:cs="Times New Roman"/>
                <w:b/>
                <w:color w:val="auto"/>
                <w:sz w:val="28"/>
                <w:szCs w:val="28"/>
              </w:rPr>
              <w:t>n</w:t>
            </w:r>
            <w:r w:rsidR="00A63B84">
              <w:rPr>
                <w:rFonts w:ascii="Times New Roman" w:hAnsi="Times New Roman" w:cs="Times New Roman"/>
                <w:b/>
                <w:color w:val="auto"/>
                <w:sz w:val="28"/>
                <w:szCs w:val="28"/>
                <w:lang w:val="en-US"/>
              </w:rPr>
              <w:t>h việc</w:t>
            </w:r>
            <w:r w:rsidR="00B4133D">
              <w:rPr>
                <w:rFonts w:ascii="Times New Roman" w:hAnsi="Times New Roman" w:cs="Times New Roman"/>
                <w:b/>
                <w:color w:val="auto"/>
                <w:sz w:val="28"/>
                <w:szCs w:val="28"/>
                <w:lang w:val="en-US"/>
              </w:rPr>
              <w:t xml:space="preserve"> </w:t>
            </w:r>
            <w:r w:rsidRPr="00756DD0">
              <w:rPr>
                <w:rFonts w:ascii="Times New Roman" w:hAnsi="Times New Roman" w:cs="Times New Roman"/>
                <w:b/>
                <w:color w:val="auto"/>
                <w:sz w:val="28"/>
                <w:szCs w:val="28"/>
              </w:rPr>
              <w:t>bãi bỏ TTHC</w:t>
            </w:r>
          </w:p>
        </w:tc>
      </w:tr>
      <w:tr w:rsidR="00BB5B57" w:rsidRPr="00756DD0" w:rsidTr="00660D64">
        <w:trPr>
          <w:jc w:val="center"/>
        </w:trPr>
        <w:tc>
          <w:tcPr>
            <w:tcW w:w="9214" w:type="dxa"/>
            <w:gridSpan w:val="3"/>
            <w:tcBorders>
              <w:top w:val="single" w:sz="4" w:space="0" w:color="auto"/>
              <w:left w:val="single" w:sz="4" w:space="0" w:color="auto"/>
              <w:bottom w:val="single" w:sz="4" w:space="0" w:color="auto"/>
              <w:right w:val="single" w:sz="4" w:space="0" w:color="auto"/>
            </w:tcBorders>
            <w:vAlign w:val="center"/>
          </w:tcPr>
          <w:p w:rsidR="00BB5B57" w:rsidRPr="00BB5B57" w:rsidRDefault="00BB5B57" w:rsidP="00660D64">
            <w:pPr>
              <w:spacing w:before="120" w:after="120"/>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Lĩnh vực </w:t>
            </w:r>
            <w:r w:rsidR="00660D64">
              <w:rPr>
                <w:rFonts w:ascii="Times New Roman" w:hAnsi="Times New Roman" w:cs="Times New Roman"/>
                <w:b/>
                <w:color w:val="auto"/>
                <w:sz w:val="28"/>
                <w:szCs w:val="28"/>
                <w:lang w:val="en-US"/>
              </w:rPr>
              <w:t xml:space="preserve">Đăng ký giao dịch </w:t>
            </w:r>
            <w:r>
              <w:rPr>
                <w:rFonts w:ascii="Times New Roman" w:hAnsi="Times New Roman" w:cs="Times New Roman"/>
                <w:b/>
                <w:color w:val="auto"/>
                <w:sz w:val="28"/>
                <w:szCs w:val="28"/>
                <w:lang w:val="en-US"/>
              </w:rPr>
              <w:t>bảo đảm</w:t>
            </w:r>
          </w:p>
        </w:tc>
      </w:tr>
      <w:tr w:rsidR="00C7588D" w:rsidRPr="00756DD0" w:rsidTr="00660D64">
        <w:trPr>
          <w:jc w:val="center"/>
        </w:trPr>
        <w:tc>
          <w:tcPr>
            <w:tcW w:w="746" w:type="dxa"/>
            <w:tcBorders>
              <w:top w:val="single" w:sz="4" w:space="0" w:color="auto"/>
              <w:left w:val="single" w:sz="4" w:space="0" w:color="auto"/>
              <w:bottom w:val="single" w:sz="4" w:space="0" w:color="auto"/>
              <w:right w:val="single" w:sz="4" w:space="0" w:color="auto"/>
            </w:tcBorders>
            <w:hideMark/>
          </w:tcPr>
          <w:p w:rsidR="00C7588D" w:rsidRPr="00756DD0" w:rsidRDefault="00C7588D" w:rsidP="006074A8">
            <w:pPr>
              <w:spacing w:before="120" w:after="120"/>
              <w:jc w:val="center"/>
              <w:rPr>
                <w:rFonts w:ascii="Times New Roman" w:hAnsi="Times New Roman" w:cs="Times New Roman"/>
                <w:color w:val="auto"/>
                <w:sz w:val="28"/>
                <w:szCs w:val="28"/>
              </w:rPr>
            </w:pPr>
            <w:r w:rsidRPr="00756DD0">
              <w:rPr>
                <w:rFonts w:ascii="Times New Roman" w:hAnsi="Times New Roman" w:cs="Times New Roman"/>
                <w:color w:val="auto"/>
                <w:sz w:val="28"/>
                <w:szCs w:val="28"/>
              </w:rPr>
              <w:t>1</w:t>
            </w:r>
          </w:p>
        </w:tc>
        <w:tc>
          <w:tcPr>
            <w:tcW w:w="4491" w:type="dxa"/>
            <w:tcBorders>
              <w:top w:val="single" w:sz="4" w:space="0" w:color="auto"/>
              <w:left w:val="single" w:sz="4" w:space="0" w:color="auto"/>
              <w:bottom w:val="single" w:sz="4" w:space="0" w:color="auto"/>
              <w:right w:val="single" w:sz="4" w:space="0" w:color="auto"/>
            </w:tcBorders>
            <w:hideMark/>
          </w:tcPr>
          <w:p w:rsidR="00C7588D" w:rsidRPr="00756DD0" w:rsidRDefault="00C7588D" w:rsidP="006074A8">
            <w:pPr>
              <w:spacing w:before="120" w:after="120"/>
              <w:jc w:val="both"/>
              <w:rPr>
                <w:rFonts w:ascii="Times New Roman" w:hAnsi="Times New Roman" w:cs="Times New Roman"/>
                <w:color w:val="auto"/>
                <w:sz w:val="28"/>
                <w:szCs w:val="28"/>
              </w:rPr>
            </w:pPr>
            <w:r w:rsidRPr="00756DD0">
              <w:rPr>
                <w:rFonts w:ascii="Times New Roman" w:hAnsi="Times New Roman" w:cs="Times New Roman"/>
                <w:color w:val="auto"/>
                <w:sz w:val="28"/>
                <w:szCs w:val="28"/>
              </w:rPr>
              <w:t>Thủ tục Đăng ký thế chấp quyền sử dụng đất, thế chấp quyền sử dụng đất đồng thời với tài sản gắn liền với đất hoặc thế chấp quyền sử dụng đất đồng thời với tài sản gắn liền với đất hình thành trong tương lai</w:t>
            </w:r>
          </w:p>
        </w:tc>
        <w:tc>
          <w:tcPr>
            <w:tcW w:w="3977" w:type="dxa"/>
            <w:vMerge w:val="restart"/>
            <w:tcBorders>
              <w:top w:val="single" w:sz="4" w:space="0" w:color="auto"/>
              <w:left w:val="single" w:sz="4" w:space="0" w:color="auto"/>
              <w:right w:val="single" w:sz="4" w:space="0" w:color="auto"/>
            </w:tcBorders>
          </w:tcPr>
          <w:p w:rsidR="00C7588D" w:rsidRPr="00756DD0" w:rsidRDefault="00C7588D" w:rsidP="006074A8">
            <w:pPr>
              <w:spacing w:before="120" w:after="120"/>
              <w:jc w:val="both"/>
              <w:rPr>
                <w:rFonts w:ascii="Times New Roman" w:hAnsi="Times New Roman" w:cs="Times New Roman"/>
                <w:iCs/>
                <w:color w:val="auto"/>
                <w:sz w:val="28"/>
                <w:szCs w:val="28"/>
              </w:rPr>
            </w:pPr>
            <w:r w:rsidRPr="00756DD0">
              <w:rPr>
                <w:rFonts w:ascii="Times New Roman" w:hAnsi="Times New Roman" w:cs="Times New Roman"/>
                <w:iCs/>
                <w:color w:val="auto"/>
                <w:sz w:val="28"/>
                <w:szCs w:val="28"/>
              </w:rPr>
              <w:t>- Nghị định số 102/2017/NĐ-CP ngày 01/9/2017 của Chính phủ về Đăng ký biện pháp bảo đảm</w:t>
            </w:r>
            <w:r>
              <w:rPr>
                <w:rFonts w:ascii="Times New Roman" w:hAnsi="Times New Roman" w:cs="Times New Roman"/>
                <w:iCs/>
                <w:color w:val="auto"/>
                <w:sz w:val="28"/>
                <w:szCs w:val="28"/>
                <w:lang w:val="en-US"/>
              </w:rPr>
              <w:t xml:space="preserve"> (có hiệu lực kể từ ngày 15/10/2017)</w:t>
            </w:r>
            <w:r w:rsidRPr="00756DD0">
              <w:rPr>
                <w:rFonts w:ascii="Times New Roman" w:hAnsi="Times New Roman" w:cs="Times New Roman"/>
                <w:iCs/>
                <w:color w:val="auto"/>
                <w:sz w:val="28"/>
                <w:szCs w:val="28"/>
              </w:rPr>
              <w:t>;</w:t>
            </w:r>
          </w:p>
          <w:p w:rsidR="00C7588D" w:rsidRPr="00756DD0" w:rsidRDefault="00C7588D" w:rsidP="006074A8">
            <w:pPr>
              <w:spacing w:before="120" w:after="120"/>
              <w:jc w:val="both"/>
              <w:rPr>
                <w:rFonts w:ascii="Times New Roman" w:hAnsi="Times New Roman" w:cs="Times New Roman"/>
                <w:iCs/>
                <w:color w:val="auto"/>
                <w:sz w:val="28"/>
                <w:szCs w:val="28"/>
              </w:rPr>
            </w:pPr>
            <w:r w:rsidRPr="00756DD0">
              <w:rPr>
                <w:rFonts w:ascii="Times New Roman" w:hAnsi="Times New Roman" w:cs="Times New Roman"/>
                <w:iCs/>
                <w:color w:val="auto"/>
                <w:sz w:val="28"/>
                <w:szCs w:val="28"/>
              </w:rPr>
              <w:t>- Nghị định số 01/2017/NĐ-CP ngày 06/01/2017 của Chính phủ về sửa đổi, bổ sung một số nghị định quy định chi tiết thi hành Luật đất đai</w:t>
            </w:r>
            <w:r>
              <w:rPr>
                <w:rFonts w:ascii="Times New Roman" w:hAnsi="Times New Roman" w:cs="Times New Roman"/>
                <w:iCs/>
                <w:color w:val="auto"/>
                <w:sz w:val="28"/>
                <w:szCs w:val="28"/>
                <w:lang w:val="en-US"/>
              </w:rPr>
              <w:t xml:space="preserve"> (có hiệu lực kể từ ngày 03/03/2017)</w:t>
            </w:r>
            <w:r w:rsidRPr="00756DD0">
              <w:rPr>
                <w:rFonts w:ascii="Times New Roman" w:hAnsi="Times New Roman" w:cs="Times New Roman"/>
                <w:iCs/>
                <w:color w:val="auto"/>
                <w:sz w:val="28"/>
                <w:szCs w:val="28"/>
              </w:rPr>
              <w:t>;</w:t>
            </w:r>
          </w:p>
          <w:p w:rsidR="00C7588D" w:rsidRPr="00756DD0" w:rsidRDefault="00C7588D" w:rsidP="006074A8">
            <w:pPr>
              <w:spacing w:before="120" w:after="120"/>
              <w:jc w:val="both"/>
              <w:rPr>
                <w:rFonts w:ascii="Times New Roman" w:hAnsi="Times New Roman" w:cs="Times New Roman"/>
                <w:iCs/>
                <w:color w:val="auto"/>
                <w:sz w:val="28"/>
                <w:szCs w:val="28"/>
              </w:rPr>
            </w:pPr>
            <w:r w:rsidRPr="00756DD0">
              <w:rPr>
                <w:rFonts w:ascii="Times New Roman" w:hAnsi="Times New Roman" w:cs="Times New Roman"/>
                <w:color w:val="auto"/>
                <w:sz w:val="28"/>
                <w:szCs w:val="28"/>
              </w:rPr>
              <w:t>- Thông tư liên tịch số 09/2016/TTLT-BTP-BTNMT ngày 23/6/2016 của Bộ Tư pháp, Bộ Tài nguyên và Môi trường hướng dẫn việc đăng ký thế chấp quyền sử dụng đất, tài sản gắn liền với đất</w:t>
            </w:r>
            <w:r>
              <w:rPr>
                <w:rFonts w:ascii="Times New Roman" w:hAnsi="Times New Roman" w:cs="Times New Roman"/>
                <w:color w:val="auto"/>
                <w:sz w:val="28"/>
                <w:szCs w:val="28"/>
                <w:lang w:val="en-US"/>
              </w:rPr>
              <w:t xml:space="preserve"> (có hiệu lực kể từ ngày 08/08/2016)</w:t>
            </w:r>
            <w:r w:rsidRPr="00756DD0">
              <w:rPr>
                <w:rFonts w:ascii="Times New Roman" w:hAnsi="Times New Roman" w:cs="Times New Roman"/>
                <w:color w:val="auto"/>
                <w:sz w:val="28"/>
                <w:szCs w:val="28"/>
              </w:rPr>
              <w:t>;</w:t>
            </w:r>
          </w:p>
          <w:p w:rsidR="00C7588D" w:rsidRPr="00756DD0" w:rsidRDefault="00C7588D" w:rsidP="006074A8">
            <w:pPr>
              <w:spacing w:before="120" w:after="120"/>
              <w:jc w:val="both"/>
              <w:rPr>
                <w:rFonts w:ascii="Times New Roman" w:hAnsi="Times New Roman" w:cs="Times New Roman"/>
                <w:color w:val="auto"/>
                <w:sz w:val="28"/>
                <w:szCs w:val="28"/>
              </w:rPr>
            </w:pPr>
            <w:r w:rsidRPr="00756DD0">
              <w:rPr>
                <w:rFonts w:ascii="Times New Roman" w:hAnsi="Times New Roman" w:cs="Times New Roman"/>
                <w:color w:val="auto"/>
                <w:sz w:val="28"/>
                <w:szCs w:val="28"/>
              </w:rPr>
              <w:t>- Quyết định số 52/2016/QĐ-UBND ngày 10/12/2016 của Ủy ban nhân dân Thành phố ban hành về mức thu 10 loại phí và 07 loại lệ phí trên địa bàn Thành phố Hồ Chí Minh</w:t>
            </w:r>
            <w:r>
              <w:rPr>
                <w:rFonts w:ascii="Times New Roman" w:hAnsi="Times New Roman" w:cs="Times New Roman"/>
                <w:color w:val="auto"/>
                <w:sz w:val="28"/>
                <w:szCs w:val="28"/>
                <w:lang w:val="en-US"/>
              </w:rPr>
              <w:t xml:space="preserve"> (có hiệu lực kể từ ngày 09/01/2017)</w:t>
            </w:r>
            <w:r w:rsidRPr="00756DD0">
              <w:rPr>
                <w:rFonts w:ascii="Times New Roman" w:hAnsi="Times New Roman" w:cs="Times New Roman"/>
                <w:color w:val="auto"/>
                <w:sz w:val="28"/>
                <w:szCs w:val="28"/>
              </w:rPr>
              <w:t>.</w:t>
            </w:r>
          </w:p>
        </w:tc>
      </w:tr>
      <w:tr w:rsidR="00C7588D" w:rsidRPr="00756DD0" w:rsidTr="00660D64">
        <w:trPr>
          <w:jc w:val="center"/>
        </w:trPr>
        <w:tc>
          <w:tcPr>
            <w:tcW w:w="746" w:type="dxa"/>
            <w:tcBorders>
              <w:top w:val="single" w:sz="4" w:space="0" w:color="auto"/>
              <w:left w:val="single" w:sz="4" w:space="0" w:color="auto"/>
              <w:bottom w:val="single" w:sz="4" w:space="0" w:color="auto"/>
              <w:right w:val="single" w:sz="4" w:space="0" w:color="auto"/>
            </w:tcBorders>
            <w:hideMark/>
          </w:tcPr>
          <w:p w:rsidR="00C7588D" w:rsidRPr="00756DD0" w:rsidRDefault="00C7588D" w:rsidP="006074A8">
            <w:pPr>
              <w:spacing w:before="120" w:after="120"/>
              <w:jc w:val="center"/>
              <w:rPr>
                <w:rFonts w:ascii="Times New Roman" w:hAnsi="Times New Roman" w:cs="Times New Roman"/>
                <w:color w:val="auto"/>
                <w:sz w:val="28"/>
                <w:szCs w:val="28"/>
              </w:rPr>
            </w:pPr>
            <w:r w:rsidRPr="00756DD0">
              <w:rPr>
                <w:rFonts w:ascii="Times New Roman" w:hAnsi="Times New Roman" w:cs="Times New Roman"/>
                <w:color w:val="auto"/>
                <w:sz w:val="28"/>
                <w:szCs w:val="28"/>
              </w:rPr>
              <w:t>2</w:t>
            </w:r>
          </w:p>
        </w:tc>
        <w:tc>
          <w:tcPr>
            <w:tcW w:w="4491" w:type="dxa"/>
            <w:tcBorders>
              <w:top w:val="single" w:sz="4" w:space="0" w:color="auto"/>
              <w:left w:val="single" w:sz="4" w:space="0" w:color="auto"/>
              <w:bottom w:val="single" w:sz="4" w:space="0" w:color="auto"/>
              <w:right w:val="single" w:sz="4" w:space="0" w:color="auto"/>
            </w:tcBorders>
            <w:hideMark/>
          </w:tcPr>
          <w:p w:rsidR="00C7588D" w:rsidRPr="00756DD0" w:rsidRDefault="00C7588D" w:rsidP="006074A8">
            <w:pPr>
              <w:spacing w:before="120" w:after="120"/>
              <w:jc w:val="both"/>
              <w:rPr>
                <w:rFonts w:ascii="Times New Roman" w:hAnsi="Times New Roman" w:cs="Times New Roman"/>
                <w:color w:val="auto"/>
                <w:sz w:val="28"/>
                <w:szCs w:val="28"/>
              </w:rPr>
            </w:pPr>
            <w:r w:rsidRPr="00756DD0">
              <w:rPr>
                <w:rFonts w:ascii="Times New Roman" w:hAnsi="Times New Roman" w:cs="Times New Roman"/>
                <w:color w:val="auto"/>
                <w:sz w:val="28"/>
                <w:szCs w:val="28"/>
              </w:rPr>
              <w:t>Thủ tục Đăng ký thế chấp tài sản gắn liền với đất hình thành trong tương lai</w:t>
            </w:r>
          </w:p>
        </w:tc>
        <w:tc>
          <w:tcPr>
            <w:tcW w:w="3977" w:type="dxa"/>
            <w:vMerge/>
            <w:tcBorders>
              <w:left w:val="single" w:sz="4" w:space="0" w:color="auto"/>
              <w:right w:val="single" w:sz="4" w:space="0" w:color="auto"/>
            </w:tcBorders>
          </w:tcPr>
          <w:p w:rsidR="00C7588D" w:rsidRPr="00756DD0" w:rsidRDefault="00C7588D" w:rsidP="008C4A74">
            <w:pPr>
              <w:spacing w:before="120" w:after="120"/>
              <w:rPr>
                <w:rFonts w:ascii="Times New Roman" w:hAnsi="Times New Roman" w:cs="Times New Roman"/>
                <w:color w:val="auto"/>
                <w:sz w:val="28"/>
                <w:szCs w:val="28"/>
              </w:rPr>
            </w:pPr>
          </w:p>
        </w:tc>
      </w:tr>
      <w:tr w:rsidR="00C7588D" w:rsidRPr="00756DD0" w:rsidTr="00660D64">
        <w:trPr>
          <w:jc w:val="center"/>
        </w:trPr>
        <w:tc>
          <w:tcPr>
            <w:tcW w:w="746" w:type="dxa"/>
            <w:tcBorders>
              <w:top w:val="single" w:sz="4" w:space="0" w:color="auto"/>
              <w:left w:val="single" w:sz="4" w:space="0" w:color="auto"/>
              <w:bottom w:val="single" w:sz="4" w:space="0" w:color="auto"/>
              <w:right w:val="single" w:sz="4" w:space="0" w:color="auto"/>
            </w:tcBorders>
            <w:hideMark/>
          </w:tcPr>
          <w:p w:rsidR="00C7588D" w:rsidRPr="00756DD0" w:rsidRDefault="00C7588D" w:rsidP="006074A8">
            <w:pPr>
              <w:spacing w:before="120" w:after="120"/>
              <w:jc w:val="center"/>
              <w:rPr>
                <w:rFonts w:ascii="Times New Roman" w:hAnsi="Times New Roman" w:cs="Times New Roman"/>
                <w:color w:val="auto"/>
                <w:sz w:val="28"/>
                <w:szCs w:val="28"/>
              </w:rPr>
            </w:pPr>
            <w:r w:rsidRPr="00756DD0">
              <w:rPr>
                <w:rFonts w:ascii="Times New Roman" w:hAnsi="Times New Roman" w:cs="Times New Roman"/>
                <w:color w:val="auto"/>
                <w:sz w:val="28"/>
                <w:szCs w:val="28"/>
              </w:rPr>
              <w:t>3</w:t>
            </w:r>
          </w:p>
        </w:tc>
        <w:tc>
          <w:tcPr>
            <w:tcW w:w="4491" w:type="dxa"/>
            <w:tcBorders>
              <w:top w:val="single" w:sz="4" w:space="0" w:color="auto"/>
              <w:left w:val="single" w:sz="4" w:space="0" w:color="auto"/>
              <w:bottom w:val="single" w:sz="4" w:space="0" w:color="auto"/>
              <w:right w:val="single" w:sz="4" w:space="0" w:color="auto"/>
            </w:tcBorders>
            <w:hideMark/>
          </w:tcPr>
          <w:p w:rsidR="00C7588D" w:rsidRPr="00756DD0" w:rsidRDefault="00C7588D" w:rsidP="006074A8">
            <w:pPr>
              <w:spacing w:before="120" w:after="120"/>
              <w:jc w:val="both"/>
              <w:rPr>
                <w:rFonts w:ascii="Times New Roman" w:hAnsi="Times New Roman" w:cs="Times New Roman"/>
                <w:color w:val="auto"/>
                <w:sz w:val="28"/>
                <w:szCs w:val="28"/>
              </w:rPr>
            </w:pPr>
            <w:r w:rsidRPr="00756DD0">
              <w:rPr>
                <w:rFonts w:ascii="Times New Roman" w:hAnsi="Times New Roman" w:cs="Times New Roman"/>
                <w:color w:val="auto"/>
                <w:sz w:val="28"/>
                <w:szCs w:val="28"/>
              </w:rPr>
              <w:t>Thủ tục Đăng ký thế chấp tài sản gắn liền với đất trong trường hợp chủ sở hữu tài sản gắn liền với đất đồng thời là người sử dụng đất</w:t>
            </w:r>
          </w:p>
        </w:tc>
        <w:tc>
          <w:tcPr>
            <w:tcW w:w="3977" w:type="dxa"/>
            <w:vMerge/>
            <w:tcBorders>
              <w:left w:val="single" w:sz="4" w:space="0" w:color="auto"/>
              <w:right w:val="single" w:sz="4" w:space="0" w:color="auto"/>
            </w:tcBorders>
          </w:tcPr>
          <w:p w:rsidR="00C7588D" w:rsidRPr="00756DD0" w:rsidRDefault="00C7588D" w:rsidP="008C4A74">
            <w:pPr>
              <w:spacing w:before="120" w:after="120"/>
              <w:rPr>
                <w:rFonts w:ascii="Times New Roman" w:hAnsi="Times New Roman" w:cs="Times New Roman"/>
                <w:color w:val="auto"/>
                <w:sz w:val="28"/>
                <w:szCs w:val="28"/>
              </w:rPr>
            </w:pPr>
          </w:p>
        </w:tc>
      </w:tr>
      <w:tr w:rsidR="00C7588D" w:rsidRPr="00756DD0" w:rsidTr="00660D64">
        <w:trPr>
          <w:jc w:val="center"/>
        </w:trPr>
        <w:tc>
          <w:tcPr>
            <w:tcW w:w="746" w:type="dxa"/>
            <w:tcBorders>
              <w:top w:val="single" w:sz="4" w:space="0" w:color="auto"/>
              <w:left w:val="single" w:sz="4" w:space="0" w:color="auto"/>
              <w:bottom w:val="single" w:sz="4" w:space="0" w:color="auto"/>
              <w:right w:val="single" w:sz="4" w:space="0" w:color="auto"/>
            </w:tcBorders>
          </w:tcPr>
          <w:p w:rsidR="00C7588D" w:rsidRPr="00756DD0" w:rsidRDefault="00C7588D" w:rsidP="006074A8">
            <w:pPr>
              <w:spacing w:before="120" w:after="120"/>
              <w:jc w:val="center"/>
              <w:rPr>
                <w:rFonts w:ascii="Times New Roman" w:hAnsi="Times New Roman" w:cs="Times New Roman"/>
                <w:color w:val="auto"/>
                <w:sz w:val="28"/>
                <w:szCs w:val="28"/>
              </w:rPr>
            </w:pPr>
            <w:r w:rsidRPr="00756DD0">
              <w:rPr>
                <w:rFonts w:ascii="Times New Roman" w:hAnsi="Times New Roman" w:cs="Times New Roman"/>
                <w:color w:val="auto"/>
                <w:sz w:val="28"/>
                <w:szCs w:val="28"/>
              </w:rPr>
              <w:t>4</w:t>
            </w:r>
          </w:p>
        </w:tc>
        <w:tc>
          <w:tcPr>
            <w:tcW w:w="4491" w:type="dxa"/>
            <w:tcBorders>
              <w:top w:val="single" w:sz="4" w:space="0" w:color="auto"/>
              <w:left w:val="single" w:sz="4" w:space="0" w:color="auto"/>
              <w:bottom w:val="single" w:sz="4" w:space="0" w:color="auto"/>
              <w:right w:val="single" w:sz="4" w:space="0" w:color="auto"/>
            </w:tcBorders>
          </w:tcPr>
          <w:p w:rsidR="00C7588D" w:rsidRPr="00756DD0" w:rsidRDefault="00C7588D" w:rsidP="006074A8">
            <w:pPr>
              <w:spacing w:before="120" w:after="120"/>
              <w:jc w:val="both"/>
              <w:rPr>
                <w:rFonts w:ascii="Times New Roman" w:hAnsi="Times New Roman" w:cs="Times New Roman"/>
                <w:color w:val="auto"/>
                <w:sz w:val="28"/>
                <w:szCs w:val="28"/>
              </w:rPr>
            </w:pPr>
            <w:r w:rsidRPr="00756DD0">
              <w:rPr>
                <w:rFonts w:ascii="Times New Roman" w:hAnsi="Times New Roman" w:cs="Times New Roman"/>
                <w:color w:val="auto"/>
                <w:sz w:val="28"/>
                <w:szCs w:val="28"/>
              </w:rPr>
              <w:t>Thủ tục Đăng ký thế chấp tài sản gắn liền với đất trong trường hợp chủ sở hữu tài sản gắn liền với đất không đồng thời là người sử dụng đất</w:t>
            </w:r>
          </w:p>
        </w:tc>
        <w:tc>
          <w:tcPr>
            <w:tcW w:w="3977" w:type="dxa"/>
            <w:vMerge/>
            <w:tcBorders>
              <w:left w:val="single" w:sz="4" w:space="0" w:color="auto"/>
              <w:right w:val="single" w:sz="4" w:space="0" w:color="auto"/>
            </w:tcBorders>
          </w:tcPr>
          <w:p w:rsidR="00C7588D" w:rsidRPr="00756DD0" w:rsidRDefault="00C7588D" w:rsidP="008C4A74">
            <w:pPr>
              <w:spacing w:before="120" w:after="120"/>
              <w:rPr>
                <w:rFonts w:ascii="Times New Roman" w:hAnsi="Times New Roman" w:cs="Times New Roman"/>
                <w:color w:val="auto"/>
                <w:sz w:val="28"/>
                <w:szCs w:val="28"/>
              </w:rPr>
            </w:pPr>
          </w:p>
        </w:tc>
      </w:tr>
      <w:tr w:rsidR="00C7588D" w:rsidRPr="00756DD0" w:rsidTr="00660D64">
        <w:trPr>
          <w:trHeight w:val="779"/>
          <w:jc w:val="center"/>
        </w:trPr>
        <w:tc>
          <w:tcPr>
            <w:tcW w:w="746" w:type="dxa"/>
            <w:tcBorders>
              <w:top w:val="single" w:sz="4" w:space="0" w:color="auto"/>
              <w:left w:val="single" w:sz="4" w:space="0" w:color="auto"/>
              <w:right w:val="single" w:sz="4" w:space="0" w:color="auto"/>
            </w:tcBorders>
          </w:tcPr>
          <w:p w:rsidR="00C7588D" w:rsidRPr="00756DD0" w:rsidRDefault="00C7588D" w:rsidP="006074A8">
            <w:pPr>
              <w:spacing w:before="120" w:after="120"/>
              <w:jc w:val="center"/>
              <w:rPr>
                <w:rFonts w:ascii="Times New Roman" w:hAnsi="Times New Roman" w:cs="Times New Roman"/>
                <w:color w:val="auto"/>
                <w:sz w:val="28"/>
                <w:szCs w:val="28"/>
              </w:rPr>
            </w:pPr>
            <w:r w:rsidRPr="00756DD0">
              <w:rPr>
                <w:rFonts w:ascii="Times New Roman" w:hAnsi="Times New Roman" w:cs="Times New Roman"/>
                <w:color w:val="auto"/>
                <w:sz w:val="28"/>
                <w:szCs w:val="28"/>
              </w:rPr>
              <w:t>5</w:t>
            </w:r>
          </w:p>
          <w:p w:rsidR="00C7588D" w:rsidRPr="00756DD0" w:rsidRDefault="00C7588D" w:rsidP="006074A8">
            <w:pPr>
              <w:spacing w:before="120" w:after="120"/>
              <w:jc w:val="center"/>
              <w:rPr>
                <w:rFonts w:ascii="Times New Roman" w:hAnsi="Times New Roman" w:cs="Times New Roman"/>
                <w:color w:val="auto"/>
                <w:sz w:val="28"/>
                <w:szCs w:val="28"/>
              </w:rPr>
            </w:pPr>
          </w:p>
        </w:tc>
        <w:tc>
          <w:tcPr>
            <w:tcW w:w="4491" w:type="dxa"/>
            <w:tcBorders>
              <w:top w:val="single" w:sz="4" w:space="0" w:color="auto"/>
              <w:left w:val="single" w:sz="4" w:space="0" w:color="auto"/>
              <w:right w:val="single" w:sz="4" w:space="0" w:color="auto"/>
            </w:tcBorders>
          </w:tcPr>
          <w:p w:rsidR="00C7588D" w:rsidRPr="00756DD0" w:rsidRDefault="00C7588D" w:rsidP="006074A8">
            <w:pPr>
              <w:spacing w:before="120" w:after="120"/>
              <w:jc w:val="both"/>
              <w:rPr>
                <w:rFonts w:ascii="Times New Roman" w:hAnsi="Times New Roman" w:cs="Times New Roman"/>
                <w:color w:val="auto"/>
                <w:sz w:val="28"/>
                <w:szCs w:val="28"/>
              </w:rPr>
            </w:pPr>
            <w:r w:rsidRPr="00756DD0">
              <w:rPr>
                <w:rFonts w:ascii="Times New Roman" w:hAnsi="Times New Roman" w:cs="Times New Roman"/>
                <w:color w:val="auto"/>
                <w:sz w:val="28"/>
                <w:szCs w:val="28"/>
              </w:rPr>
              <w:t>Thủ tục Đăng ký thay đổi nội dung thế chấp đã đăng ký</w:t>
            </w:r>
          </w:p>
        </w:tc>
        <w:tc>
          <w:tcPr>
            <w:tcW w:w="3977" w:type="dxa"/>
            <w:vMerge/>
            <w:tcBorders>
              <w:left w:val="single" w:sz="4" w:space="0" w:color="auto"/>
              <w:right w:val="single" w:sz="4" w:space="0" w:color="auto"/>
            </w:tcBorders>
          </w:tcPr>
          <w:p w:rsidR="00C7588D" w:rsidRPr="00756DD0" w:rsidRDefault="00C7588D" w:rsidP="008C4A74">
            <w:pPr>
              <w:spacing w:before="120" w:after="120"/>
              <w:rPr>
                <w:rFonts w:ascii="Times New Roman" w:hAnsi="Times New Roman" w:cs="Times New Roman"/>
                <w:color w:val="auto"/>
                <w:sz w:val="28"/>
                <w:szCs w:val="28"/>
              </w:rPr>
            </w:pPr>
          </w:p>
        </w:tc>
      </w:tr>
      <w:tr w:rsidR="00C7588D" w:rsidRPr="00756DD0" w:rsidTr="00660D64">
        <w:trPr>
          <w:jc w:val="center"/>
        </w:trPr>
        <w:tc>
          <w:tcPr>
            <w:tcW w:w="746" w:type="dxa"/>
            <w:tcBorders>
              <w:top w:val="single" w:sz="4" w:space="0" w:color="auto"/>
              <w:left w:val="single" w:sz="4" w:space="0" w:color="auto"/>
              <w:bottom w:val="single" w:sz="4" w:space="0" w:color="auto"/>
              <w:right w:val="single" w:sz="4" w:space="0" w:color="auto"/>
            </w:tcBorders>
          </w:tcPr>
          <w:p w:rsidR="00C7588D" w:rsidRPr="00756DD0" w:rsidRDefault="00C7588D" w:rsidP="006074A8">
            <w:pPr>
              <w:spacing w:before="120" w:after="120"/>
              <w:jc w:val="center"/>
              <w:rPr>
                <w:rFonts w:ascii="Times New Roman" w:hAnsi="Times New Roman" w:cs="Times New Roman"/>
                <w:color w:val="auto"/>
                <w:sz w:val="28"/>
                <w:szCs w:val="28"/>
              </w:rPr>
            </w:pPr>
            <w:r w:rsidRPr="00756DD0">
              <w:rPr>
                <w:rFonts w:ascii="Times New Roman" w:hAnsi="Times New Roman" w:cs="Times New Roman"/>
                <w:color w:val="auto"/>
                <w:sz w:val="28"/>
                <w:szCs w:val="28"/>
              </w:rPr>
              <w:t>6</w:t>
            </w:r>
          </w:p>
        </w:tc>
        <w:tc>
          <w:tcPr>
            <w:tcW w:w="4491" w:type="dxa"/>
            <w:tcBorders>
              <w:top w:val="single" w:sz="4" w:space="0" w:color="auto"/>
              <w:left w:val="single" w:sz="4" w:space="0" w:color="auto"/>
              <w:bottom w:val="single" w:sz="4" w:space="0" w:color="auto"/>
              <w:right w:val="single" w:sz="4" w:space="0" w:color="auto"/>
            </w:tcBorders>
          </w:tcPr>
          <w:p w:rsidR="00C7588D" w:rsidRPr="00756DD0" w:rsidRDefault="00C7588D" w:rsidP="006074A8">
            <w:pPr>
              <w:spacing w:before="120" w:after="120"/>
              <w:jc w:val="both"/>
              <w:rPr>
                <w:rFonts w:ascii="Times New Roman" w:hAnsi="Times New Roman" w:cs="Times New Roman"/>
                <w:color w:val="auto"/>
                <w:sz w:val="28"/>
                <w:szCs w:val="28"/>
              </w:rPr>
            </w:pPr>
            <w:r w:rsidRPr="00756DD0">
              <w:rPr>
                <w:rFonts w:ascii="Times New Roman" w:hAnsi="Times New Roman" w:cs="Times New Roman"/>
                <w:color w:val="auto"/>
                <w:sz w:val="28"/>
                <w:szCs w:val="28"/>
              </w:rPr>
              <w:t>Thủ tục Đăng ký văn bản thông báo về việc xử lý tài sản thế chấp trong trường hợp đã đăng ký thế chấp</w:t>
            </w:r>
          </w:p>
        </w:tc>
        <w:tc>
          <w:tcPr>
            <w:tcW w:w="3977" w:type="dxa"/>
            <w:vMerge/>
            <w:tcBorders>
              <w:left w:val="single" w:sz="4" w:space="0" w:color="auto"/>
              <w:right w:val="single" w:sz="4" w:space="0" w:color="auto"/>
            </w:tcBorders>
          </w:tcPr>
          <w:p w:rsidR="00C7588D" w:rsidRPr="00756DD0" w:rsidRDefault="00C7588D" w:rsidP="008C4A74">
            <w:pPr>
              <w:spacing w:before="120" w:after="120"/>
              <w:rPr>
                <w:rFonts w:ascii="Times New Roman" w:hAnsi="Times New Roman" w:cs="Times New Roman"/>
                <w:color w:val="auto"/>
                <w:sz w:val="28"/>
                <w:szCs w:val="28"/>
              </w:rPr>
            </w:pPr>
          </w:p>
        </w:tc>
      </w:tr>
      <w:tr w:rsidR="00C7588D" w:rsidRPr="00756DD0" w:rsidTr="00660D64">
        <w:trPr>
          <w:jc w:val="center"/>
        </w:trPr>
        <w:tc>
          <w:tcPr>
            <w:tcW w:w="746" w:type="dxa"/>
            <w:tcBorders>
              <w:top w:val="single" w:sz="4" w:space="0" w:color="auto"/>
              <w:left w:val="single" w:sz="4" w:space="0" w:color="auto"/>
              <w:bottom w:val="single" w:sz="4" w:space="0" w:color="auto"/>
              <w:right w:val="single" w:sz="4" w:space="0" w:color="auto"/>
            </w:tcBorders>
          </w:tcPr>
          <w:p w:rsidR="00C7588D" w:rsidRPr="00756DD0" w:rsidRDefault="00C7588D" w:rsidP="006074A8">
            <w:pPr>
              <w:spacing w:before="120" w:after="120"/>
              <w:jc w:val="center"/>
              <w:rPr>
                <w:rFonts w:ascii="Times New Roman" w:hAnsi="Times New Roman" w:cs="Times New Roman"/>
                <w:color w:val="auto"/>
                <w:sz w:val="28"/>
                <w:szCs w:val="28"/>
              </w:rPr>
            </w:pPr>
            <w:r w:rsidRPr="00756DD0">
              <w:rPr>
                <w:rFonts w:ascii="Times New Roman" w:hAnsi="Times New Roman" w:cs="Times New Roman"/>
                <w:color w:val="auto"/>
                <w:sz w:val="28"/>
                <w:szCs w:val="28"/>
              </w:rPr>
              <w:t>7</w:t>
            </w:r>
          </w:p>
        </w:tc>
        <w:tc>
          <w:tcPr>
            <w:tcW w:w="4491" w:type="dxa"/>
            <w:tcBorders>
              <w:top w:val="single" w:sz="4" w:space="0" w:color="auto"/>
              <w:left w:val="single" w:sz="4" w:space="0" w:color="auto"/>
              <w:bottom w:val="single" w:sz="4" w:space="0" w:color="auto"/>
              <w:right w:val="single" w:sz="4" w:space="0" w:color="auto"/>
            </w:tcBorders>
          </w:tcPr>
          <w:p w:rsidR="00C7588D" w:rsidRPr="00756DD0" w:rsidRDefault="00C7588D" w:rsidP="006074A8">
            <w:pPr>
              <w:spacing w:before="120" w:after="120"/>
              <w:jc w:val="both"/>
              <w:rPr>
                <w:rFonts w:ascii="Times New Roman" w:hAnsi="Times New Roman" w:cs="Times New Roman"/>
                <w:color w:val="auto"/>
                <w:sz w:val="28"/>
                <w:szCs w:val="28"/>
              </w:rPr>
            </w:pPr>
            <w:r w:rsidRPr="00756DD0">
              <w:rPr>
                <w:rFonts w:ascii="Times New Roman" w:hAnsi="Times New Roman" w:cs="Times New Roman"/>
                <w:color w:val="auto"/>
                <w:sz w:val="28"/>
                <w:szCs w:val="28"/>
              </w:rPr>
              <w:t>Thủ tục Yêu cầu sửa chữa sai sót nội dung đăng ký thế chấp do lỗi của người thực hiện đăng ký</w:t>
            </w:r>
          </w:p>
        </w:tc>
        <w:tc>
          <w:tcPr>
            <w:tcW w:w="3977" w:type="dxa"/>
            <w:vMerge/>
            <w:tcBorders>
              <w:left w:val="single" w:sz="4" w:space="0" w:color="auto"/>
              <w:right w:val="single" w:sz="4" w:space="0" w:color="auto"/>
            </w:tcBorders>
          </w:tcPr>
          <w:p w:rsidR="00C7588D" w:rsidRPr="00756DD0" w:rsidRDefault="00C7588D" w:rsidP="008C4A74">
            <w:pPr>
              <w:spacing w:before="120" w:after="120"/>
              <w:rPr>
                <w:rFonts w:ascii="Times New Roman" w:hAnsi="Times New Roman" w:cs="Times New Roman"/>
                <w:color w:val="auto"/>
                <w:sz w:val="28"/>
                <w:szCs w:val="28"/>
              </w:rPr>
            </w:pPr>
          </w:p>
        </w:tc>
      </w:tr>
      <w:tr w:rsidR="00C7588D" w:rsidRPr="00756DD0" w:rsidTr="00660D64">
        <w:trPr>
          <w:jc w:val="center"/>
        </w:trPr>
        <w:tc>
          <w:tcPr>
            <w:tcW w:w="746" w:type="dxa"/>
            <w:tcBorders>
              <w:top w:val="single" w:sz="4" w:space="0" w:color="auto"/>
              <w:left w:val="single" w:sz="4" w:space="0" w:color="auto"/>
              <w:bottom w:val="single" w:sz="4" w:space="0" w:color="auto"/>
              <w:right w:val="single" w:sz="4" w:space="0" w:color="auto"/>
            </w:tcBorders>
          </w:tcPr>
          <w:p w:rsidR="00C7588D" w:rsidRPr="00756DD0" w:rsidRDefault="00C7588D" w:rsidP="006074A8">
            <w:pPr>
              <w:spacing w:before="120" w:after="120"/>
              <w:jc w:val="center"/>
              <w:rPr>
                <w:rFonts w:ascii="Times New Roman" w:hAnsi="Times New Roman" w:cs="Times New Roman"/>
                <w:color w:val="auto"/>
                <w:sz w:val="28"/>
                <w:szCs w:val="28"/>
              </w:rPr>
            </w:pPr>
            <w:r w:rsidRPr="00756DD0">
              <w:rPr>
                <w:rFonts w:ascii="Times New Roman" w:hAnsi="Times New Roman" w:cs="Times New Roman"/>
                <w:color w:val="auto"/>
                <w:sz w:val="28"/>
                <w:szCs w:val="28"/>
              </w:rPr>
              <w:t>8</w:t>
            </w:r>
          </w:p>
        </w:tc>
        <w:tc>
          <w:tcPr>
            <w:tcW w:w="4491" w:type="dxa"/>
            <w:tcBorders>
              <w:top w:val="single" w:sz="4" w:space="0" w:color="auto"/>
              <w:left w:val="single" w:sz="4" w:space="0" w:color="auto"/>
              <w:bottom w:val="single" w:sz="4" w:space="0" w:color="auto"/>
              <w:right w:val="single" w:sz="4" w:space="0" w:color="auto"/>
            </w:tcBorders>
          </w:tcPr>
          <w:p w:rsidR="00C7588D" w:rsidRPr="00756DD0" w:rsidRDefault="00C7588D" w:rsidP="006074A8">
            <w:pPr>
              <w:spacing w:before="120" w:after="120"/>
              <w:jc w:val="both"/>
              <w:rPr>
                <w:rFonts w:ascii="Times New Roman" w:hAnsi="Times New Roman" w:cs="Times New Roman"/>
                <w:color w:val="auto"/>
                <w:sz w:val="28"/>
                <w:szCs w:val="28"/>
              </w:rPr>
            </w:pPr>
            <w:r w:rsidRPr="00756DD0">
              <w:rPr>
                <w:rFonts w:ascii="Times New Roman" w:hAnsi="Times New Roman" w:cs="Times New Roman"/>
                <w:color w:val="auto"/>
                <w:sz w:val="28"/>
                <w:szCs w:val="28"/>
              </w:rPr>
              <w:t>Thủ tụ</w:t>
            </w:r>
            <w:r>
              <w:rPr>
                <w:rFonts w:ascii="Times New Roman" w:hAnsi="Times New Roman" w:cs="Times New Roman"/>
                <w:color w:val="auto"/>
                <w:sz w:val="28"/>
                <w:szCs w:val="28"/>
              </w:rPr>
              <w:t xml:space="preserve">c </w:t>
            </w:r>
            <w:r>
              <w:rPr>
                <w:rFonts w:ascii="Times New Roman" w:hAnsi="Times New Roman" w:cs="Times New Roman"/>
                <w:color w:val="auto"/>
                <w:sz w:val="28"/>
                <w:szCs w:val="28"/>
                <w:lang w:val="en-US"/>
              </w:rPr>
              <w:t>X</w:t>
            </w:r>
            <w:r w:rsidRPr="00756DD0">
              <w:rPr>
                <w:rFonts w:ascii="Times New Roman" w:hAnsi="Times New Roman" w:cs="Times New Roman"/>
                <w:color w:val="auto"/>
                <w:sz w:val="28"/>
                <w:szCs w:val="28"/>
              </w:rPr>
              <w:t>oá đăng ký thế chấp</w:t>
            </w:r>
          </w:p>
        </w:tc>
        <w:tc>
          <w:tcPr>
            <w:tcW w:w="3977" w:type="dxa"/>
            <w:vMerge/>
            <w:tcBorders>
              <w:left w:val="single" w:sz="4" w:space="0" w:color="auto"/>
              <w:right w:val="single" w:sz="4" w:space="0" w:color="auto"/>
            </w:tcBorders>
          </w:tcPr>
          <w:p w:rsidR="00C7588D" w:rsidRPr="00756DD0" w:rsidRDefault="00C7588D" w:rsidP="008C4A74">
            <w:pPr>
              <w:spacing w:before="120" w:after="120"/>
              <w:rPr>
                <w:rFonts w:ascii="Times New Roman" w:hAnsi="Times New Roman" w:cs="Times New Roman"/>
                <w:color w:val="auto"/>
                <w:sz w:val="28"/>
                <w:szCs w:val="28"/>
              </w:rPr>
            </w:pPr>
          </w:p>
        </w:tc>
      </w:tr>
      <w:tr w:rsidR="00C7588D" w:rsidRPr="00756DD0" w:rsidTr="00660D64">
        <w:trPr>
          <w:jc w:val="center"/>
        </w:trPr>
        <w:tc>
          <w:tcPr>
            <w:tcW w:w="746" w:type="dxa"/>
            <w:tcBorders>
              <w:top w:val="single" w:sz="4" w:space="0" w:color="auto"/>
              <w:left w:val="single" w:sz="4" w:space="0" w:color="auto"/>
              <w:bottom w:val="single" w:sz="4" w:space="0" w:color="auto"/>
              <w:right w:val="single" w:sz="4" w:space="0" w:color="auto"/>
            </w:tcBorders>
          </w:tcPr>
          <w:p w:rsidR="00C7588D" w:rsidRPr="00756DD0" w:rsidRDefault="00C7588D" w:rsidP="006074A8">
            <w:pPr>
              <w:spacing w:before="120" w:after="120"/>
              <w:jc w:val="center"/>
              <w:rPr>
                <w:rFonts w:ascii="Times New Roman" w:hAnsi="Times New Roman" w:cs="Times New Roman"/>
                <w:color w:val="auto"/>
                <w:sz w:val="28"/>
                <w:szCs w:val="28"/>
              </w:rPr>
            </w:pPr>
            <w:r w:rsidRPr="00756DD0">
              <w:rPr>
                <w:rFonts w:ascii="Times New Roman" w:hAnsi="Times New Roman" w:cs="Times New Roman"/>
                <w:color w:val="auto"/>
                <w:sz w:val="28"/>
                <w:szCs w:val="28"/>
              </w:rPr>
              <w:t>9</w:t>
            </w:r>
          </w:p>
        </w:tc>
        <w:tc>
          <w:tcPr>
            <w:tcW w:w="4491" w:type="dxa"/>
            <w:tcBorders>
              <w:top w:val="single" w:sz="4" w:space="0" w:color="auto"/>
              <w:left w:val="single" w:sz="4" w:space="0" w:color="auto"/>
              <w:bottom w:val="single" w:sz="4" w:space="0" w:color="auto"/>
              <w:right w:val="single" w:sz="4" w:space="0" w:color="auto"/>
            </w:tcBorders>
          </w:tcPr>
          <w:p w:rsidR="00C7588D" w:rsidRPr="00756DD0" w:rsidRDefault="00C7588D" w:rsidP="006074A8">
            <w:pPr>
              <w:spacing w:before="120" w:after="120"/>
              <w:jc w:val="both"/>
              <w:rPr>
                <w:rFonts w:ascii="Times New Roman" w:hAnsi="Times New Roman" w:cs="Times New Roman"/>
                <w:color w:val="auto"/>
                <w:sz w:val="28"/>
                <w:szCs w:val="28"/>
              </w:rPr>
            </w:pPr>
            <w:r w:rsidRPr="00756DD0">
              <w:rPr>
                <w:rFonts w:ascii="Times New Roman" w:hAnsi="Times New Roman" w:cs="Times New Roman"/>
                <w:color w:val="auto"/>
                <w:sz w:val="28"/>
                <w:szCs w:val="28"/>
              </w:rPr>
              <w:t>Thủ tục Đăng ký thế chấp nhà ở hình thành trong tương lai lần đầu</w:t>
            </w:r>
          </w:p>
        </w:tc>
        <w:tc>
          <w:tcPr>
            <w:tcW w:w="3977" w:type="dxa"/>
            <w:vMerge/>
            <w:tcBorders>
              <w:left w:val="single" w:sz="4" w:space="0" w:color="auto"/>
              <w:right w:val="single" w:sz="4" w:space="0" w:color="auto"/>
            </w:tcBorders>
          </w:tcPr>
          <w:p w:rsidR="00C7588D" w:rsidRPr="00756DD0" w:rsidRDefault="00C7588D" w:rsidP="008C4A74">
            <w:pPr>
              <w:spacing w:before="120" w:after="120"/>
              <w:rPr>
                <w:rFonts w:ascii="Times New Roman" w:hAnsi="Times New Roman" w:cs="Times New Roman"/>
                <w:color w:val="auto"/>
                <w:sz w:val="28"/>
                <w:szCs w:val="28"/>
              </w:rPr>
            </w:pPr>
          </w:p>
        </w:tc>
      </w:tr>
      <w:tr w:rsidR="00C7588D" w:rsidRPr="00756DD0" w:rsidTr="00660D64">
        <w:trPr>
          <w:trHeight w:val="1165"/>
          <w:jc w:val="center"/>
        </w:trPr>
        <w:tc>
          <w:tcPr>
            <w:tcW w:w="746" w:type="dxa"/>
            <w:tcBorders>
              <w:top w:val="single" w:sz="4" w:space="0" w:color="auto"/>
              <w:left w:val="single" w:sz="4" w:space="0" w:color="auto"/>
              <w:bottom w:val="single" w:sz="4" w:space="0" w:color="auto"/>
              <w:right w:val="single" w:sz="4" w:space="0" w:color="auto"/>
            </w:tcBorders>
          </w:tcPr>
          <w:p w:rsidR="00C7588D" w:rsidRPr="00756DD0" w:rsidRDefault="00C7588D" w:rsidP="006074A8">
            <w:pPr>
              <w:spacing w:before="120" w:after="120"/>
              <w:jc w:val="center"/>
              <w:rPr>
                <w:rFonts w:ascii="Times New Roman" w:hAnsi="Times New Roman" w:cs="Times New Roman"/>
                <w:color w:val="auto"/>
                <w:sz w:val="28"/>
                <w:szCs w:val="28"/>
              </w:rPr>
            </w:pPr>
            <w:r w:rsidRPr="00756DD0">
              <w:rPr>
                <w:rFonts w:ascii="Times New Roman" w:hAnsi="Times New Roman" w:cs="Times New Roman"/>
                <w:color w:val="auto"/>
                <w:sz w:val="28"/>
                <w:szCs w:val="28"/>
              </w:rPr>
              <w:lastRenderedPageBreak/>
              <w:t>10</w:t>
            </w:r>
          </w:p>
        </w:tc>
        <w:tc>
          <w:tcPr>
            <w:tcW w:w="4491" w:type="dxa"/>
            <w:tcBorders>
              <w:top w:val="single" w:sz="4" w:space="0" w:color="auto"/>
              <w:left w:val="single" w:sz="4" w:space="0" w:color="auto"/>
              <w:bottom w:val="single" w:sz="4" w:space="0" w:color="auto"/>
              <w:right w:val="single" w:sz="4" w:space="0" w:color="auto"/>
            </w:tcBorders>
          </w:tcPr>
          <w:p w:rsidR="00C7588D" w:rsidRPr="00756DD0" w:rsidRDefault="00C7588D" w:rsidP="006074A8">
            <w:pPr>
              <w:spacing w:before="120" w:after="120"/>
              <w:jc w:val="both"/>
              <w:rPr>
                <w:rFonts w:ascii="Times New Roman" w:hAnsi="Times New Roman" w:cs="Times New Roman"/>
                <w:iCs/>
                <w:color w:val="auto"/>
                <w:sz w:val="28"/>
                <w:szCs w:val="28"/>
              </w:rPr>
            </w:pPr>
            <w:r w:rsidRPr="00756DD0">
              <w:rPr>
                <w:rFonts w:ascii="Times New Roman" w:hAnsi="Times New Roman" w:cs="Times New Roman"/>
                <w:color w:val="auto"/>
                <w:sz w:val="28"/>
                <w:szCs w:val="28"/>
              </w:rPr>
              <w:t>Thủ tục Đăng ký thay đổi nội dung đăng ký thế chấp nhà ở hình thành trong tương lai</w:t>
            </w:r>
          </w:p>
        </w:tc>
        <w:tc>
          <w:tcPr>
            <w:tcW w:w="3977" w:type="dxa"/>
            <w:vMerge/>
            <w:tcBorders>
              <w:left w:val="single" w:sz="4" w:space="0" w:color="auto"/>
              <w:right w:val="single" w:sz="4" w:space="0" w:color="auto"/>
            </w:tcBorders>
          </w:tcPr>
          <w:p w:rsidR="00C7588D" w:rsidRPr="00756DD0" w:rsidRDefault="00C7588D" w:rsidP="008C4A74">
            <w:pPr>
              <w:spacing w:before="120" w:after="120"/>
              <w:rPr>
                <w:rFonts w:ascii="Times New Roman" w:hAnsi="Times New Roman" w:cs="Times New Roman"/>
                <w:color w:val="auto"/>
                <w:sz w:val="28"/>
                <w:szCs w:val="28"/>
              </w:rPr>
            </w:pPr>
          </w:p>
        </w:tc>
      </w:tr>
      <w:tr w:rsidR="00C7588D" w:rsidRPr="00756DD0" w:rsidTr="00660D64">
        <w:trPr>
          <w:trHeight w:val="1165"/>
          <w:jc w:val="center"/>
        </w:trPr>
        <w:tc>
          <w:tcPr>
            <w:tcW w:w="746" w:type="dxa"/>
            <w:tcBorders>
              <w:top w:val="single" w:sz="4" w:space="0" w:color="auto"/>
              <w:left w:val="single" w:sz="4" w:space="0" w:color="auto"/>
              <w:bottom w:val="single" w:sz="4" w:space="0" w:color="auto"/>
              <w:right w:val="single" w:sz="4" w:space="0" w:color="auto"/>
            </w:tcBorders>
          </w:tcPr>
          <w:p w:rsidR="00C7588D" w:rsidRPr="00756DD0" w:rsidRDefault="00C7588D" w:rsidP="006074A8">
            <w:pPr>
              <w:spacing w:before="120" w:after="120"/>
              <w:jc w:val="center"/>
              <w:rPr>
                <w:rFonts w:ascii="Times New Roman" w:hAnsi="Times New Roman" w:cs="Times New Roman"/>
                <w:color w:val="auto"/>
                <w:sz w:val="28"/>
                <w:szCs w:val="28"/>
              </w:rPr>
            </w:pPr>
            <w:r w:rsidRPr="00756DD0">
              <w:rPr>
                <w:rFonts w:ascii="Times New Roman" w:hAnsi="Times New Roman" w:cs="Times New Roman"/>
                <w:color w:val="auto"/>
                <w:sz w:val="28"/>
                <w:szCs w:val="28"/>
              </w:rPr>
              <w:t>11</w:t>
            </w:r>
          </w:p>
        </w:tc>
        <w:tc>
          <w:tcPr>
            <w:tcW w:w="4491" w:type="dxa"/>
            <w:tcBorders>
              <w:top w:val="single" w:sz="4" w:space="0" w:color="auto"/>
              <w:left w:val="single" w:sz="4" w:space="0" w:color="auto"/>
              <w:bottom w:val="single" w:sz="4" w:space="0" w:color="auto"/>
              <w:right w:val="single" w:sz="4" w:space="0" w:color="auto"/>
            </w:tcBorders>
          </w:tcPr>
          <w:p w:rsidR="00C7588D" w:rsidRPr="00756DD0" w:rsidRDefault="00C7588D" w:rsidP="006074A8">
            <w:pPr>
              <w:spacing w:before="120" w:after="120"/>
              <w:jc w:val="both"/>
              <w:rPr>
                <w:rFonts w:ascii="Times New Roman" w:hAnsi="Times New Roman" w:cs="Times New Roman"/>
                <w:color w:val="auto"/>
                <w:sz w:val="28"/>
                <w:szCs w:val="28"/>
              </w:rPr>
            </w:pPr>
            <w:r w:rsidRPr="00756DD0">
              <w:rPr>
                <w:rFonts w:ascii="Times New Roman" w:hAnsi="Times New Roman" w:cs="Times New Roman"/>
                <w:color w:val="auto"/>
                <w:sz w:val="28"/>
                <w:szCs w:val="28"/>
              </w:rPr>
              <w:t>Thủ tục Đăng ký văn bản thông báo về việc xử lý tài sản thế chấp là nhà ở hình thành trong tương lai</w:t>
            </w:r>
          </w:p>
        </w:tc>
        <w:tc>
          <w:tcPr>
            <w:tcW w:w="3977" w:type="dxa"/>
            <w:vMerge/>
            <w:tcBorders>
              <w:left w:val="single" w:sz="4" w:space="0" w:color="auto"/>
              <w:right w:val="single" w:sz="4" w:space="0" w:color="auto"/>
            </w:tcBorders>
          </w:tcPr>
          <w:p w:rsidR="00C7588D" w:rsidRPr="00756DD0" w:rsidRDefault="00C7588D" w:rsidP="008C4A74">
            <w:pPr>
              <w:spacing w:before="120" w:after="120"/>
              <w:rPr>
                <w:rFonts w:ascii="Times New Roman" w:hAnsi="Times New Roman" w:cs="Times New Roman"/>
                <w:color w:val="auto"/>
                <w:sz w:val="28"/>
                <w:szCs w:val="28"/>
              </w:rPr>
            </w:pPr>
          </w:p>
        </w:tc>
      </w:tr>
      <w:tr w:rsidR="00C7588D" w:rsidRPr="00756DD0" w:rsidTr="00660D64">
        <w:trPr>
          <w:trHeight w:val="1165"/>
          <w:jc w:val="center"/>
        </w:trPr>
        <w:tc>
          <w:tcPr>
            <w:tcW w:w="746" w:type="dxa"/>
            <w:tcBorders>
              <w:top w:val="single" w:sz="4" w:space="0" w:color="auto"/>
              <w:left w:val="single" w:sz="4" w:space="0" w:color="auto"/>
              <w:bottom w:val="single" w:sz="4" w:space="0" w:color="auto"/>
              <w:right w:val="single" w:sz="4" w:space="0" w:color="auto"/>
            </w:tcBorders>
          </w:tcPr>
          <w:p w:rsidR="00C7588D" w:rsidRPr="00756DD0" w:rsidRDefault="00C7588D" w:rsidP="006074A8">
            <w:pPr>
              <w:spacing w:before="120" w:after="120"/>
              <w:jc w:val="center"/>
              <w:rPr>
                <w:rFonts w:ascii="Times New Roman" w:hAnsi="Times New Roman" w:cs="Times New Roman"/>
                <w:color w:val="auto"/>
                <w:sz w:val="28"/>
                <w:szCs w:val="28"/>
              </w:rPr>
            </w:pPr>
            <w:r w:rsidRPr="00756DD0">
              <w:rPr>
                <w:rFonts w:ascii="Times New Roman" w:hAnsi="Times New Roman" w:cs="Times New Roman"/>
                <w:color w:val="auto"/>
                <w:sz w:val="28"/>
                <w:szCs w:val="28"/>
              </w:rPr>
              <w:t>12</w:t>
            </w:r>
          </w:p>
        </w:tc>
        <w:tc>
          <w:tcPr>
            <w:tcW w:w="4491" w:type="dxa"/>
            <w:tcBorders>
              <w:top w:val="single" w:sz="4" w:space="0" w:color="auto"/>
              <w:left w:val="single" w:sz="4" w:space="0" w:color="auto"/>
              <w:bottom w:val="single" w:sz="4" w:space="0" w:color="auto"/>
              <w:right w:val="single" w:sz="4" w:space="0" w:color="auto"/>
            </w:tcBorders>
          </w:tcPr>
          <w:p w:rsidR="00C7588D" w:rsidRPr="00756DD0" w:rsidRDefault="00C7588D" w:rsidP="006074A8">
            <w:pPr>
              <w:spacing w:before="120" w:after="120"/>
              <w:jc w:val="both"/>
              <w:rPr>
                <w:rFonts w:ascii="Times New Roman" w:hAnsi="Times New Roman" w:cs="Times New Roman"/>
                <w:color w:val="auto"/>
                <w:sz w:val="28"/>
                <w:szCs w:val="28"/>
              </w:rPr>
            </w:pPr>
            <w:r w:rsidRPr="00756DD0">
              <w:rPr>
                <w:rFonts w:ascii="Times New Roman" w:hAnsi="Times New Roman" w:cs="Times New Roman"/>
                <w:color w:val="auto"/>
                <w:sz w:val="28"/>
                <w:szCs w:val="28"/>
              </w:rPr>
              <w:t>Thủ tục Yêu cầu sửa chữa sai sót nội dung đăng ký thế chấp do lỗi của cơ quan đăng ký đối với nhà ở hình thành trong tương lai</w:t>
            </w:r>
          </w:p>
        </w:tc>
        <w:tc>
          <w:tcPr>
            <w:tcW w:w="3977" w:type="dxa"/>
            <w:vMerge/>
            <w:tcBorders>
              <w:left w:val="single" w:sz="4" w:space="0" w:color="auto"/>
              <w:right w:val="single" w:sz="4" w:space="0" w:color="auto"/>
            </w:tcBorders>
          </w:tcPr>
          <w:p w:rsidR="00C7588D" w:rsidRPr="00756DD0" w:rsidRDefault="00C7588D" w:rsidP="008C4A74">
            <w:pPr>
              <w:spacing w:before="120" w:after="120"/>
              <w:rPr>
                <w:rFonts w:ascii="Times New Roman" w:hAnsi="Times New Roman" w:cs="Times New Roman"/>
                <w:color w:val="auto"/>
                <w:sz w:val="28"/>
                <w:szCs w:val="28"/>
              </w:rPr>
            </w:pPr>
          </w:p>
        </w:tc>
      </w:tr>
      <w:tr w:rsidR="00C7588D" w:rsidRPr="00756DD0" w:rsidTr="00660D64">
        <w:trPr>
          <w:trHeight w:val="854"/>
          <w:jc w:val="center"/>
        </w:trPr>
        <w:tc>
          <w:tcPr>
            <w:tcW w:w="746" w:type="dxa"/>
            <w:tcBorders>
              <w:top w:val="single" w:sz="4" w:space="0" w:color="auto"/>
              <w:left w:val="single" w:sz="4" w:space="0" w:color="auto"/>
              <w:bottom w:val="single" w:sz="4" w:space="0" w:color="auto"/>
              <w:right w:val="single" w:sz="4" w:space="0" w:color="auto"/>
            </w:tcBorders>
          </w:tcPr>
          <w:p w:rsidR="00C7588D" w:rsidRPr="00756DD0" w:rsidRDefault="00C7588D" w:rsidP="006074A8">
            <w:pPr>
              <w:spacing w:before="120" w:after="120"/>
              <w:jc w:val="center"/>
              <w:rPr>
                <w:rFonts w:ascii="Times New Roman" w:hAnsi="Times New Roman" w:cs="Times New Roman"/>
                <w:color w:val="auto"/>
                <w:sz w:val="28"/>
                <w:szCs w:val="28"/>
              </w:rPr>
            </w:pPr>
            <w:r w:rsidRPr="00756DD0">
              <w:rPr>
                <w:rFonts w:ascii="Times New Roman" w:hAnsi="Times New Roman" w:cs="Times New Roman"/>
                <w:color w:val="auto"/>
                <w:sz w:val="28"/>
                <w:szCs w:val="28"/>
              </w:rPr>
              <w:t>13</w:t>
            </w:r>
          </w:p>
        </w:tc>
        <w:tc>
          <w:tcPr>
            <w:tcW w:w="4491" w:type="dxa"/>
            <w:tcBorders>
              <w:top w:val="single" w:sz="4" w:space="0" w:color="auto"/>
              <w:left w:val="single" w:sz="4" w:space="0" w:color="auto"/>
              <w:bottom w:val="single" w:sz="4" w:space="0" w:color="auto"/>
              <w:right w:val="single" w:sz="4" w:space="0" w:color="auto"/>
            </w:tcBorders>
          </w:tcPr>
          <w:p w:rsidR="00C7588D" w:rsidRPr="00756DD0" w:rsidRDefault="00C7588D" w:rsidP="006074A8">
            <w:pPr>
              <w:spacing w:before="120" w:after="120"/>
              <w:jc w:val="both"/>
              <w:rPr>
                <w:rFonts w:ascii="Times New Roman" w:hAnsi="Times New Roman" w:cs="Times New Roman"/>
                <w:color w:val="auto"/>
                <w:sz w:val="28"/>
                <w:szCs w:val="28"/>
              </w:rPr>
            </w:pPr>
            <w:r w:rsidRPr="00756DD0">
              <w:rPr>
                <w:rFonts w:ascii="Times New Roman" w:hAnsi="Times New Roman" w:cs="Times New Roman"/>
                <w:color w:val="auto"/>
                <w:sz w:val="28"/>
                <w:szCs w:val="28"/>
              </w:rPr>
              <w:t>Thủ tục Xóa đăng ký thế chấp nhà ở hình thành trong tương lai</w:t>
            </w:r>
          </w:p>
        </w:tc>
        <w:tc>
          <w:tcPr>
            <w:tcW w:w="3977" w:type="dxa"/>
            <w:vMerge/>
            <w:tcBorders>
              <w:left w:val="single" w:sz="4" w:space="0" w:color="auto"/>
              <w:right w:val="single" w:sz="4" w:space="0" w:color="auto"/>
            </w:tcBorders>
          </w:tcPr>
          <w:p w:rsidR="00C7588D" w:rsidRPr="00756DD0" w:rsidRDefault="00C7588D" w:rsidP="008C4A74">
            <w:pPr>
              <w:spacing w:before="120" w:after="120"/>
              <w:rPr>
                <w:rFonts w:ascii="Times New Roman" w:hAnsi="Times New Roman" w:cs="Times New Roman"/>
                <w:color w:val="auto"/>
                <w:sz w:val="28"/>
                <w:szCs w:val="28"/>
              </w:rPr>
            </w:pPr>
          </w:p>
        </w:tc>
      </w:tr>
      <w:tr w:rsidR="00C7588D" w:rsidRPr="00756DD0" w:rsidTr="00660D64">
        <w:trPr>
          <w:trHeight w:val="811"/>
          <w:jc w:val="center"/>
        </w:trPr>
        <w:tc>
          <w:tcPr>
            <w:tcW w:w="746" w:type="dxa"/>
            <w:tcBorders>
              <w:top w:val="single" w:sz="4" w:space="0" w:color="auto"/>
              <w:left w:val="single" w:sz="4" w:space="0" w:color="auto"/>
              <w:bottom w:val="single" w:sz="4" w:space="0" w:color="auto"/>
              <w:right w:val="single" w:sz="4" w:space="0" w:color="auto"/>
            </w:tcBorders>
          </w:tcPr>
          <w:p w:rsidR="00C7588D" w:rsidRPr="00756DD0" w:rsidRDefault="00C7588D" w:rsidP="006074A8">
            <w:pPr>
              <w:spacing w:before="120" w:after="120"/>
              <w:jc w:val="center"/>
              <w:rPr>
                <w:rFonts w:ascii="Times New Roman" w:hAnsi="Times New Roman" w:cs="Times New Roman"/>
                <w:color w:val="auto"/>
                <w:sz w:val="28"/>
                <w:szCs w:val="28"/>
              </w:rPr>
            </w:pPr>
            <w:r w:rsidRPr="00756DD0">
              <w:rPr>
                <w:rFonts w:ascii="Times New Roman" w:hAnsi="Times New Roman" w:cs="Times New Roman"/>
                <w:color w:val="auto"/>
                <w:sz w:val="28"/>
                <w:szCs w:val="28"/>
              </w:rPr>
              <w:t>14</w:t>
            </w:r>
          </w:p>
        </w:tc>
        <w:tc>
          <w:tcPr>
            <w:tcW w:w="4491" w:type="dxa"/>
            <w:tcBorders>
              <w:top w:val="single" w:sz="4" w:space="0" w:color="auto"/>
              <w:left w:val="single" w:sz="4" w:space="0" w:color="auto"/>
              <w:bottom w:val="single" w:sz="4" w:space="0" w:color="auto"/>
              <w:right w:val="single" w:sz="4" w:space="0" w:color="auto"/>
            </w:tcBorders>
          </w:tcPr>
          <w:p w:rsidR="00C7588D" w:rsidRPr="00756DD0" w:rsidRDefault="00C7588D" w:rsidP="006074A8">
            <w:pPr>
              <w:spacing w:before="120" w:after="120"/>
              <w:jc w:val="both"/>
              <w:rPr>
                <w:rFonts w:ascii="Times New Roman" w:hAnsi="Times New Roman" w:cs="Times New Roman"/>
                <w:color w:val="auto"/>
                <w:sz w:val="28"/>
                <w:szCs w:val="28"/>
              </w:rPr>
            </w:pPr>
            <w:r w:rsidRPr="00756DD0">
              <w:rPr>
                <w:rFonts w:ascii="Times New Roman" w:hAnsi="Times New Roman" w:cs="Times New Roman"/>
                <w:color w:val="auto"/>
                <w:sz w:val="28"/>
                <w:szCs w:val="28"/>
              </w:rPr>
              <w:t>Thủ tục Chuyển tiếp đăng ký thế chấp nhà ở hình thành trong tương lai</w:t>
            </w:r>
          </w:p>
        </w:tc>
        <w:tc>
          <w:tcPr>
            <w:tcW w:w="3977" w:type="dxa"/>
            <w:vMerge/>
            <w:tcBorders>
              <w:left w:val="single" w:sz="4" w:space="0" w:color="auto"/>
              <w:right w:val="single" w:sz="4" w:space="0" w:color="auto"/>
            </w:tcBorders>
          </w:tcPr>
          <w:p w:rsidR="00C7588D" w:rsidRPr="00756DD0" w:rsidRDefault="00C7588D" w:rsidP="008C4A74">
            <w:pPr>
              <w:spacing w:before="120" w:after="120"/>
              <w:rPr>
                <w:rFonts w:ascii="Times New Roman" w:hAnsi="Times New Roman" w:cs="Times New Roman"/>
                <w:color w:val="auto"/>
                <w:sz w:val="28"/>
                <w:szCs w:val="28"/>
              </w:rPr>
            </w:pPr>
          </w:p>
        </w:tc>
      </w:tr>
      <w:tr w:rsidR="00C7588D" w:rsidRPr="00756DD0" w:rsidTr="00660D64">
        <w:trPr>
          <w:trHeight w:val="811"/>
          <w:jc w:val="center"/>
        </w:trPr>
        <w:tc>
          <w:tcPr>
            <w:tcW w:w="746" w:type="dxa"/>
            <w:tcBorders>
              <w:top w:val="single" w:sz="4" w:space="0" w:color="auto"/>
              <w:left w:val="single" w:sz="4" w:space="0" w:color="auto"/>
              <w:bottom w:val="single" w:sz="4" w:space="0" w:color="auto"/>
              <w:right w:val="single" w:sz="4" w:space="0" w:color="auto"/>
            </w:tcBorders>
          </w:tcPr>
          <w:p w:rsidR="00C7588D" w:rsidRPr="00CA6FAD" w:rsidRDefault="00C7588D" w:rsidP="006074A8">
            <w:pPr>
              <w:spacing w:before="120"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15</w:t>
            </w:r>
          </w:p>
        </w:tc>
        <w:tc>
          <w:tcPr>
            <w:tcW w:w="4491" w:type="dxa"/>
            <w:tcBorders>
              <w:top w:val="single" w:sz="4" w:space="0" w:color="auto"/>
              <w:left w:val="single" w:sz="4" w:space="0" w:color="auto"/>
              <w:bottom w:val="single" w:sz="4" w:space="0" w:color="auto"/>
              <w:right w:val="single" w:sz="4" w:space="0" w:color="auto"/>
            </w:tcBorders>
          </w:tcPr>
          <w:p w:rsidR="00C7588D" w:rsidRPr="00756DD0" w:rsidRDefault="00C7588D" w:rsidP="006074A8">
            <w:pPr>
              <w:spacing w:before="120" w:after="120"/>
              <w:jc w:val="both"/>
              <w:rPr>
                <w:rFonts w:ascii="Times New Roman" w:hAnsi="Times New Roman" w:cs="Times New Roman"/>
                <w:color w:val="auto"/>
                <w:sz w:val="28"/>
                <w:szCs w:val="28"/>
              </w:rPr>
            </w:pPr>
            <w:r w:rsidRPr="00756DD0">
              <w:rPr>
                <w:rFonts w:ascii="Times New Roman" w:hAnsi="Times New Roman" w:cs="Times New Roman"/>
                <w:iCs/>
                <w:color w:val="auto"/>
                <w:sz w:val="28"/>
                <w:szCs w:val="28"/>
              </w:rPr>
              <w:t xml:space="preserve">Thủ tục </w:t>
            </w:r>
            <w:r w:rsidRPr="00756DD0">
              <w:rPr>
                <w:rFonts w:ascii="Times New Roman" w:hAnsi="Times New Roman" w:cs="Times New Roman"/>
                <w:iCs/>
                <w:color w:val="auto"/>
                <w:sz w:val="28"/>
                <w:szCs w:val="28"/>
                <w:lang w:val="en-US"/>
              </w:rPr>
              <w:t>C</w:t>
            </w:r>
            <w:r w:rsidRPr="00756DD0">
              <w:rPr>
                <w:rFonts w:ascii="Times New Roman" w:hAnsi="Times New Roman" w:cs="Times New Roman"/>
                <w:iCs/>
                <w:color w:val="auto"/>
                <w:sz w:val="28"/>
                <w:szCs w:val="28"/>
              </w:rPr>
              <w:t>ung cấp thông tin về giao dịch bảo đảm bằng quyền sử dụng đất, tài sản gắn liền với đất</w:t>
            </w:r>
          </w:p>
        </w:tc>
        <w:tc>
          <w:tcPr>
            <w:tcW w:w="3977" w:type="dxa"/>
            <w:vMerge/>
            <w:tcBorders>
              <w:left w:val="single" w:sz="4" w:space="0" w:color="auto"/>
              <w:right w:val="single" w:sz="4" w:space="0" w:color="auto"/>
            </w:tcBorders>
          </w:tcPr>
          <w:p w:rsidR="00C7588D" w:rsidRPr="00756DD0" w:rsidRDefault="00C7588D" w:rsidP="008C4A74">
            <w:pPr>
              <w:spacing w:before="120" w:after="120"/>
              <w:rPr>
                <w:rFonts w:ascii="Times New Roman" w:hAnsi="Times New Roman" w:cs="Times New Roman"/>
                <w:color w:val="auto"/>
                <w:sz w:val="28"/>
                <w:szCs w:val="28"/>
              </w:rPr>
            </w:pPr>
          </w:p>
        </w:tc>
      </w:tr>
    </w:tbl>
    <w:p w:rsidR="00CC1F54" w:rsidRPr="00756DD0" w:rsidRDefault="00CC1F54" w:rsidP="00350930">
      <w:pPr>
        <w:spacing w:before="120" w:after="120"/>
        <w:rPr>
          <w:rFonts w:ascii="Times New Roman" w:hAnsi="Times New Roman" w:cs="Times New Roman"/>
          <w:color w:val="auto"/>
          <w:sz w:val="28"/>
          <w:szCs w:val="28"/>
          <w:lang w:val="en-US"/>
        </w:rPr>
      </w:pPr>
    </w:p>
    <w:sectPr w:rsidR="00CC1F54" w:rsidRPr="00756DD0" w:rsidSect="00917773">
      <w:footerReference w:type="even" r:id="rId9"/>
      <w:footerReference w:type="default" r:id="rId10"/>
      <w:pgSz w:w="11907" w:h="16840" w:code="9"/>
      <w:pgMar w:top="1134" w:right="1134" w:bottom="1134" w:left="1560" w:header="0" w:footer="22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F8D" w:rsidRDefault="00783F8D" w:rsidP="00F74C08">
      <w:r>
        <w:separator/>
      </w:r>
    </w:p>
  </w:endnote>
  <w:endnote w:type="continuationSeparator" w:id="0">
    <w:p w:rsidR="00783F8D" w:rsidRDefault="00783F8D" w:rsidP="00F7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Condensed">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485934"/>
      <w:docPartObj>
        <w:docPartGallery w:val="Page Numbers (Bottom of Page)"/>
        <w:docPartUnique/>
      </w:docPartObj>
    </w:sdtPr>
    <w:sdtEndPr>
      <w:rPr>
        <w:noProof/>
      </w:rPr>
    </w:sdtEndPr>
    <w:sdtContent>
      <w:p w:rsidR="00251AEC" w:rsidRDefault="00251AEC">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rsidR="00251AEC" w:rsidRDefault="00251A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74319"/>
      <w:docPartObj>
        <w:docPartGallery w:val="Page Numbers (Bottom of Page)"/>
        <w:docPartUnique/>
      </w:docPartObj>
    </w:sdtPr>
    <w:sdtEndPr>
      <w:rPr>
        <w:rFonts w:ascii="Times New Roman" w:hAnsi="Times New Roman" w:cs="Times New Roman"/>
        <w:noProof/>
      </w:rPr>
    </w:sdtEndPr>
    <w:sdtContent>
      <w:p w:rsidR="00251AEC" w:rsidRPr="005801FA" w:rsidRDefault="00251AEC">
        <w:pPr>
          <w:pStyle w:val="Footer"/>
          <w:jc w:val="center"/>
          <w:rPr>
            <w:rFonts w:ascii="Times New Roman" w:hAnsi="Times New Roman" w:cs="Times New Roman"/>
          </w:rPr>
        </w:pPr>
        <w:r w:rsidRPr="005801FA">
          <w:rPr>
            <w:rFonts w:ascii="Times New Roman" w:hAnsi="Times New Roman" w:cs="Times New Roman"/>
          </w:rPr>
          <w:fldChar w:fldCharType="begin"/>
        </w:r>
        <w:r w:rsidRPr="005801FA">
          <w:rPr>
            <w:rFonts w:ascii="Times New Roman" w:hAnsi="Times New Roman" w:cs="Times New Roman"/>
          </w:rPr>
          <w:instrText xml:space="preserve"> PAGE   \* MERGEFORMAT </w:instrText>
        </w:r>
        <w:r w:rsidRPr="005801FA">
          <w:rPr>
            <w:rFonts w:ascii="Times New Roman" w:hAnsi="Times New Roman" w:cs="Times New Roman"/>
          </w:rPr>
          <w:fldChar w:fldCharType="separate"/>
        </w:r>
        <w:r w:rsidR="000D46FE">
          <w:rPr>
            <w:rFonts w:ascii="Times New Roman" w:hAnsi="Times New Roman" w:cs="Times New Roman"/>
            <w:noProof/>
          </w:rPr>
          <w:t>3</w:t>
        </w:r>
        <w:r w:rsidRPr="005801FA">
          <w:rPr>
            <w:rFonts w:ascii="Times New Roman" w:hAnsi="Times New Roman" w:cs="Times New Roman"/>
            <w:noProof/>
          </w:rPr>
          <w:fldChar w:fldCharType="end"/>
        </w:r>
      </w:p>
    </w:sdtContent>
  </w:sdt>
  <w:p w:rsidR="00251AEC" w:rsidRDefault="00251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F8D" w:rsidRDefault="00783F8D" w:rsidP="00F74C08">
      <w:r>
        <w:separator/>
      </w:r>
    </w:p>
  </w:footnote>
  <w:footnote w:type="continuationSeparator" w:id="0">
    <w:p w:rsidR="00783F8D" w:rsidRDefault="00783F8D" w:rsidP="00F74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bCs/>
        <w:i w:val="0"/>
        <w:iCs w:val="0"/>
        <w:smallCaps w:val="0"/>
        <w:strike w:val="0"/>
        <w:color w:val="000000"/>
        <w:spacing w:val="-6"/>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6"/>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6"/>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6"/>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6"/>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6"/>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6"/>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6"/>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6"/>
        <w:w w:val="100"/>
        <w:position w:val="0"/>
        <w:sz w:val="18"/>
        <w:szCs w:val="18"/>
        <w:u w:val="none"/>
      </w:rPr>
    </w:lvl>
  </w:abstractNum>
  <w:abstractNum w:abstractNumId="1">
    <w:nsid w:val="00000003"/>
    <w:multiLevelType w:val="multilevel"/>
    <w:tmpl w:val="00000002"/>
    <w:lvl w:ilvl="0">
      <w:start w:val="1"/>
      <w:numFmt w:val="upp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9A05E85"/>
    <w:multiLevelType w:val="hybridMultilevel"/>
    <w:tmpl w:val="E1728474"/>
    <w:lvl w:ilvl="0" w:tplc="FB5C85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C58D2"/>
    <w:multiLevelType w:val="hybridMultilevel"/>
    <w:tmpl w:val="61A6ACD6"/>
    <w:lvl w:ilvl="0" w:tplc="FB5C85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80636"/>
    <w:multiLevelType w:val="hybridMultilevel"/>
    <w:tmpl w:val="0B6EC0FA"/>
    <w:lvl w:ilvl="0" w:tplc="5628A3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101A4"/>
    <w:multiLevelType w:val="hybridMultilevel"/>
    <w:tmpl w:val="473C3F58"/>
    <w:lvl w:ilvl="0" w:tplc="5628A3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097BFB"/>
    <w:multiLevelType w:val="hybridMultilevel"/>
    <w:tmpl w:val="38CEB464"/>
    <w:lvl w:ilvl="0" w:tplc="FB5C85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4C5E6E"/>
    <w:multiLevelType w:val="hybridMultilevel"/>
    <w:tmpl w:val="B51A24B6"/>
    <w:lvl w:ilvl="0" w:tplc="5628A3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EE590B"/>
    <w:multiLevelType w:val="hybridMultilevel"/>
    <w:tmpl w:val="38AA63C4"/>
    <w:lvl w:ilvl="0" w:tplc="5628A3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A10B38"/>
    <w:multiLevelType w:val="hybridMultilevel"/>
    <w:tmpl w:val="47B699CA"/>
    <w:lvl w:ilvl="0" w:tplc="FB5C852C">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AE3B34"/>
    <w:multiLevelType w:val="hybridMultilevel"/>
    <w:tmpl w:val="FAE244D6"/>
    <w:lvl w:ilvl="0" w:tplc="5628A3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D23235"/>
    <w:multiLevelType w:val="hybridMultilevel"/>
    <w:tmpl w:val="B5B45F42"/>
    <w:lvl w:ilvl="0" w:tplc="5628A3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4654E4"/>
    <w:multiLevelType w:val="hybridMultilevel"/>
    <w:tmpl w:val="E16C7C64"/>
    <w:lvl w:ilvl="0" w:tplc="FB5C85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F934D8"/>
    <w:multiLevelType w:val="hybridMultilevel"/>
    <w:tmpl w:val="EA9287E4"/>
    <w:lvl w:ilvl="0" w:tplc="5628A3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60167"/>
    <w:multiLevelType w:val="hybridMultilevel"/>
    <w:tmpl w:val="0A8CEAB0"/>
    <w:lvl w:ilvl="0" w:tplc="FB5C85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F40B61"/>
    <w:multiLevelType w:val="hybridMultilevel"/>
    <w:tmpl w:val="B00A04AA"/>
    <w:lvl w:ilvl="0" w:tplc="FB5C85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880577"/>
    <w:multiLevelType w:val="hybridMultilevel"/>
    <w:tmpl w:val="BE044380"/>
    <w:lvl w:ilvl="0" w:tplc="ADA2B54E">
      <w:start w:val="1"/>
      <w:numFmt w:val="decimal"/>
      <w:lvlText w:val="%1"/>
      <w:lvlJc w:val="center"/>
      <w:pPr>
        <w:ind w:left="360"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CB609D"/>
    <w:multiLevelType w:val="hybridMultilevel"/>
    <w:tmpl w:val="DEF89368"/>
    <w:lvl w:ilvl="0" w:tplc="ADA2B54E">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EA04F0"/>
    <w:multiLevelType w:val="hybridMultilevel"/>
    <w:tmpl w:val="3490090E"/>
    <w:lvl w:ilvl="0" w:tplc="FB5C85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EA6DD6"/>
    <w:multiLevelType w:val="hybridMultilevel"/>
    <w:tmpl w:val="D40A1F20"/>
    <w:lvl w:ilvl="0" w:tplc="FB5C85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A90195"/>
    <w:multiLevelType w:val="hybridMultilevel"/>
    <w:tmpl w:val="B5B8EA60"/>
    <w:lvl w:ilvl="0" w:tplc="5628A3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100CDC"/>
    <w:multiLevelType w:val="hybridMultilevel"/>
    <w:tmpl w:val="10B8C71C"/>
    <w:lvl w:ilvl="0" w:tplc="618CCFD2">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B9183D"/>
    <w:multiLevelType w:val="hybridMultilevel"/>
    <w:tmpl w:val="0BC4C9CE"/>
    <w:lvl w:ilvl="0" w:tplc="5628A3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6E2AE8"/>
    <w:multiLevelType w:val="hybridMultilevel"/>
    <w:tmpl w:val="7C8201A8"/>
    <w:lvl w:ilvl="0" w:tplc="FB5C85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4E11E2"/>
    <w:multiLevelType w:val="hybridMultilevel"/>
    <w:tmpl w:val="7B4EC8CE"/>
    <w:lvl w:ilvl="0" w:tplc="FB5C85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0527B0"/>
    <w:multiLevelType w:val="hybridMultilevel"/>
    <w:tmpl w:val="ADA299EE"/>
    <w:lvl w:ilvl="0" w:tplc="5628A3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B632CE"/>
    <w:multiLevelType w:val="hybridMultilevel"/>
    <w:tmpl w:val="4A142E60"/>
    <w:lvl w:ilvl="0" w:tplc="FB5C85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1D667B"/>
    <w:multiLevelType w:val="hybridMultilevel"/>
    <w:tmpl w:val="66369490"/>
    <w:lvl w:ilvl="0" w:tplc="FB5C85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E87AF3"/>
    <w:multiLevelType w:val="hybridMultilevel"/>
    <w:tmpl w:val="FB823308"/>
    <w:lvl w:ilvl="0" w:tplc="FB5C85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6763B4"/>
    <w:multiLevelType w:val="hybridMultilevel"/>
    <w:tmpl w:val="6C8498B6"/>
    <w:lvl w:ilvl="0" w:tplc="FB5C85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242C4A"/>
    <w:multiLevelType w:val="hybridMultilevel"/>
    <w:tmpl w:val="A3BE33A2"/>
    <w:lvl w:ilvl="0" w:tplc="FB5C85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9D541A"/>
    <w:multiLevelType w:val="hybridMultilevel"/>
    <w:tmpl w:val="7C80B758"/>
    <w:lvl w:ilvl="0" w:tplc="FB5C852C">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FC7801"/>
    <w:multiLevelType w:val="hybridMultilevel"/>
    <w:tmpl w:val="05A4A476"/>
    <w:lvl w:ilvl="0" w:tplc="5628A3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08001C"/>
    <w:multiLevelType w:val="hybridMultilevel"/>
    <w:tmpl w:val="AE5EBD6E"/>
    <w:lvl w:ilvl="0" w:tplc="5628A3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E730E9"/>
    <w:multiLevelType w:val="hybridMultilevel"/>
    <w:tmpl w:val="78083B1C"/>
    <w:lvl w:ilvl="0" w:tplc="FB5C85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C03E85"/>
    <w:multiLevelType w:val="hybridMultilevel"/>
    <w:tmpl w:val="660EBFDC"/>
    <w:lvl w:ilvl="0" w:tplc="5628A3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372DA5"/>
    <w:multiLevelType w:val="hybridMultilevel"/>
    <w:tmpl w:val="4A142E60"/>
    <w:lvl w:ilvl="0" w:tplc="FB5C85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C86551"/>
    <w:multiLevelType w:val="hybridMultilevel"/>
    <w:tmpl w:val="96303DF4"/>
    <w:lvl w:ilvl="0" w:tplc="64547D68">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BAD2976"/>
    <w:multiLevelType w:val="hybridMultilevel"/>
    <w:tmpl w:val="A88A23A8"/>
    <w:lvl w:ilvl="0" w:tplc="5628A3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A71A43"/>
    <w:multiLevelType w:val="hybridMultilevel"/>
    <w:tmpl w:val="66369490"/>
    <w:lvl w:ilvl="0" w:tplc="FB5C85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386113"/>
    <w:multiLevelType w:val="hybridMultilevel"/>
    <w:tmpl w:val="B406DE90"/>
    <w:lvl w:ilvl="0" w:tplc="8F0A204E">
      <w:start w:val="1"/>
      <w:numFmt w:val="lowerLetter"/>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9420F8"/>
    <w:multiLevelType w:val="hybridMultilevel"/>
    <w:tmpl w:val="66EC001C"/>
    <w:lvl w:ilvl="0" w:tplc="2CFC1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F53CF5"/>
    <w:multiLevelType w:val="hybridMultilevel"/>
    <w:tmpl w:val="A3461C22"/>
    <w:lvl w:ilvl="0" w:tplc="5628A3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1"/>
  </w:num>
  <w:num w:numId="4">
    <w:abstractNumId w:val="40"/>
  </w:num>
  <w:num w:numId="5">
    <w:abstractNumId w:val="33"/>
  </w:num>
  <w:num w:numId="6">
    <w:abstractNumId w:val="7"/>
  </w:num>
  <w:num w:numId="7">
    <w:abstractNumId w:val="11"/>
  </w:num>
  <w:num w:numId="8">
    <w:abstractNumId w:val="32"/>
  </w:num>
  <w:num w:numId="9">
    <w:abstractNumId w:val="10"/>
  </w:num>
  <w:num w:numId="10">
    <w:abstractNumId w:val="8"/>
  </w:num>
  <w:num w:numId="11">
    <w:abstractNumId w:val="4"/>
  </w:num>
  <w:num w:numId="12">
    <w:abstractNumId w:val="38"/>
  </w:num>
  <w:num w:numId="13">
    <w:abstractNumId w:val="42"/>
  </w:num>
  <w:num w:numId="14">
    <w:abstractNumId w:val="5"/>
  </w:num>
  <w:num w:numId="15">
    <w:abstractNumId w:val="35"/>
  </w:num>
  <w:num w:numId="16">
    <w:abstractNumId w:val="22"/>
  </w:num>
  <w:num w:numId="17">
    <w:abstractNumId w:val="13"/>
  </w:num>
  <w:num w:numId="18">
    <w:abstractNumId w:val="20"/>
  </w:num>
  <w:num w:numId="19">
    <w:abstractNumId w:val="25"/>
  </w:num>
  <w:num w:numId="20">
    <w:abstractNumId w:val="37"/>
  </w:num>
  <w:num w:numId="21">
    <w:abstractNumId w:val="17"/>
  </w:num>
  <w:num w:numId="22">
    <w:abstractNumId w:val="21"/>
  </w:num>
  <w:num w:numId="23">
    <w:abstractNumId w:val="24"/>
  </w:num>
  <w:num w:numId="24">
    <w:abstractNumId w:val="27"/>
  </w:num>
  <w:num w:numId="25">
    <w:abstractNumId w:val="16"/>
  </w:num>
  <w:num w:numId="26">
    <w:abstractNumId w:val="14"/>
  </w:num>
  <w:num w:numId="27">
    <w:abstractNumId w:val="29"/>
  </w:num>
  <w:num w:numId="28">
    <w:abstractNumId w:val="15"/>
  </w:num>
  <w:num w:numId="29">
    <w:abstractNumId w:val="19"/>
  </w:num>
  <w:num w:numId="30">
    <w:abstractNumId w:val="23"/>
  </w:num>
  <w:num w:numId="31">
    <w:abstractNumId w:val="3"/>
  </w:num>
  <w:num w:numId="32">
    <w:abstractNumId w:val="18"/>
  </w:num>
  <w:num w:numId="33">
    <w:abstractNumId w:val="39"/>
  </w:num>
  <w:num w:numId="34">
    <w:abstractNumId w:val="30"/>
  </w:num>
  <w:num w:numId="35">
    <w:abstractNumId w:val="2"/>
  </w:num>
  <w:num w:numId="36">
    <w:abstractNumId w:val="31"/>
  </w:num>
  <w:num w:numId="37">
    <w:abstractNumId w:val="9"/>
  </w:num>
  <w:num w:numId="38">
    <w:abstractNumId w:val="34"/>
  </w:num>
  <w:num w:numId="39">
    <w:abstractNumId w:val="26"/>
  </w:num>
  <w:num w:numId="40">
    <w:abstractNumId w:val="36"/>
  </w:num>
  <w:num w:numId="41">
    <w:abstractNumId w:val="12"/>
  </w:num>
  <w:num w:numId="42">
    <w:abstractNumId w:val="28"/>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7F"/>
    <w:rsid w:val="00006C16"/>
    <w:rsid w:val="000152E4"/>
    <w:rsid w:val="00017018"/>
    <w:rsid w:val="0001742E"/>
    <w:rsid w:val="00017B69"/>
    <w:rsid w:val="00031ED4"/>
    <w:rsid w:val="0003522A"/>
    <w:rsid w:val="00035F19"/>
    <w:rsid w:val="00040576"/>
    <w:rsid w:val="00040FCF"/>
    <w:rsid w:val="00044720"/>
    <w:rsid w:val="00044BDB"/>
    <w:rsid w:val="00053F7A"/>
    <w:rsid w:val="000549CC"/>
    <w:rsid w:val="000574A3"/>
    <w:rsid w:val="000806A1"/>
    <w:rsid w:val="000A6481"/>
    <w:rsid w:val="000C01E6"/>
    <w:rsid w:val="000C2EF8"/>
    <w:rsid w:val="000C30C6"/>
    <w:rsid w:val="000D46FE"/>
    <w:rsid w:val="000D5C60"/>
    <w:rsid w:val="000E33C9"/>
    <w:rsid w:val="001102BA"/>
    <w:rsid w:val="001157A7"/>
    <w:rsid w:val="0015186A"/>
    <w:rsid w:val="0015214C"/>
    <w:rsid w:val="0019300F"/>
    <w:rsid w:val="001A1E47"/>
    <w:rsid w:val="001B694F"/>
    <w:rsid w:val="001C69B3"/>
    <w:rsid w:val="001D7B0E"/>
    <w:rsid w:val="00203B1B"/>
    <w:rsid w:val="0021045B"/>
    <w:rsid w:val="00220DAA"/>
    <w:rsid w:val="00232AD2"/>
    <w:rsid w:val="00251AEC"/>
    <w:rsid w:val="0025682D"/>
    <w:rsid w:val="00287C13"/>
    <w:rsid w:val="00293A9A"/>
    <w:rsid w:val="00295534"/>
    <w:rsid w:val="002A104C"/>
    <w:rsid w:val="002A1BE2"/>
    <w:rsid w:val="002B3F2B"/>
    <w:rsid w:val="002B600B"/>
    <w:rsid w:val="002C44BB"/>
    <w:rsid w:val="002D2FDB"/>
    <w:rsid w:val="002E5341"/>
    <w:rsid w:val="002F2B7F"/>
    <w:rsid w:val="0034449E"/>
    <w:rsid w:val="00350930"/>
    <w:rsid w:val="00361420"/>
    <w:rsid w:val="00364BAC"/>
    <w:rsid w:val="00366734"/>
    <w:rsid w:val="00374C07"/>
    <w:rsid w:val="00376FD2"/>
    <w:rsid w:val="003A269C"/>
    <w:rsid w:val="003B0DE7"/>
    <w:rsid w:val="003D0DCB"/>
    <w:rsid w:val="003F0EB2"/>
    <w:rsid w:val="00437BA9"/>
    <w:rsid w:val="004416B5"/>
    <w:rsid w:val="00445DE6"/>
    <w:rsid w:val="00451030"/>
    <w:rsid w:val="00457AA8"/>
    <w:rsid w:val="00467A1E"/>
    <w:rsid w:val="00486B7B"/>
    <w:rsid w:val="00486F74"/>
    <w:rsid w:val="004D5A07"/>
    <w:rsid w:val="004E6123"/>
    <w:rsid w:val="004F1225"/>
    <w:rsid w:val="00512E6A"/>
    <w:rsid w:val="00515D05"/>
    <w:rsid w:val="00524C0A"/>
    <w:rsid w:val="0053362C"/>
    <w:rsid w:val="00540458"/>
    <w:rsid w:val="00544F08"/>
    <w:rsid w:val="0054527F"/>
    <w:rsid w:val="00554F22"/>
    <w:rsid w:val="0056384C"/>
    <w:rsid w:val="005801FA"/>
    <w:rsid w:val="00584512"/>
    <w:rsid w:val="005A078B"/>
    <w:rsid w:val="005A2D78"/>
    <w:rsid w:val="005C3F91"/>
    <w:rsid w:val="005D568F"/>
    <w:rsid w:val="005E14AF"/>
    <w:rsid w:val="005F5352"/>
    <w:rsid w:val="0060156D"/>
    <w:rsid w:val="00605CAF"/>
    <w:rsid w:val="006074A8"/>
    <w:rsid w:val="00643ACB"/>
    <w:rsid w:val="0066068A"/>
    <w:rsid w:val="00660D64"/>
    <w:rsid w:val="006B0F10"/>
    <w:rsid w:val="006B1EC6"/>
    <w:rsid w:val="006B20E2"/>
    <w:rsid w:val="006C635D"/>
    <w:rsid w:val="006F1E58"/>
    <w:rsid w:val="006F36BC"/>
    <w:rsid w:val="0070446D"/>
    <w:rsid w:val="0071181D"/>
    <w:rsid w:val="00733659"/>
    <w:rsid w:val="00741853"/>
    <w:rsid w:val="00756DD0"/>
    <w:rsid w:val="00760E41"/>
    <w:rsid w:val="007777D8"/>
    <w:rsid w:val="007807EF"/>
    <w:rsid w:val="00783F8D"/>
    <w:rsid w:val="00793465"/>
    <w:rsid w:val="007A4556"/>
    <w:rsid w:val="007B55B4"/>
    <w:rsid w:val="007D0C4A"/>
    <w:rsid w:val="007E6753"/>
    <w:rsid w:val="007F1B93"/>
    <w:rsid w:val="007F5C1F"/>
    <w:rsid w:val="0081150B"/>
    <w:rsid w:val="008254A9"/>
    <w:rsid w:val="008346F1"/>
    <w:rsid w:val="00862ABA"/>
    <w:rsid w:val="008924F2"/>
    <w:rsid w:val="008A3D04"/>
    <w:rsid w:val="008B60A8"/>
    <w:rsid w:val="008C34A6"/>
    <w:rsid w:val="008C4A74"/>
    <w:rsid w:val="008D6C54"/>
    <w:rsid w:val="00900658"/>
    <w:rsid w:val="00911CE0"/>
    <w:rsid w:val="009144CD"/>
    <w:rsid w:val="00917773"/>
    <w:rsid w:val="00937F1C"/>
    <w:rsid w:val="00950BB7"/>
    <w:rsid w:val="009558FA"/>
    <w:rsid w:val="00955AAA"/>
    <w:rsid w:val="0095616D"/>
    <w:rsid w:val="009654F2"/>
    <w:rsid w:val="00970EB2"/>
    <w:rsid w:val="009865A8"/>
    <w:rsid w:val="00986D2E"/>
    <w:rsid w:val="009A0AE5"/>
    <w:rsid w:val="009A1E44"/>
    <w:rsid w:val="009A4875"/>
    <w:rsid w:val="009B335B"/>
    <w:rsid w:val="009E4AC4"/>
    <w:rsid w:val="009F3141"/>
    <w:rsid w:val="00A05106"/>
    <w:rsid w:val="00A06FFD"/>
    <w:rsid w:val="00A1056F"/>
    <w:rsid w:val="00A17C30"/>
    <w:rsid w:val="00A22AF9"/>
    <w:rsid w:val="00A35AAC"/>
    <w:rsid w:val="00A52CA9"/>
    <w:rsid w:val="00A632F3"/>
    <w:rsid w:val="00A63B84"/>
    <w:rsid w:val="00A65442"/>
    <w:rsid w:val="00A72AD1"/>
    <w:rsid w:val="00A92048"/>
    <w:rsid w:val="00AA0C01"/>
    <w:rsid w:val="00AB39AF"/>
    <w:rsid w:val="00AC02F5"/>
    <w:rsid w:val="00AC21D3"/>
    <w:rsid w:val="00AC2362"/>
    <w:rsid w:val="00AC67F9"/>
    <w:rsid w:val="00AF4BD1"/>
    <w:rsid w:val="00AF7D2D"/>
    <w:rsid w:val="00B009AD"/>
    <w:rsid w:val="00B04A51"/>
    <w:rsid w:val="00B04B8D"/>
    <w:rsid w:val="00B06C22"/>
    <w:rsid w:val="00B06DB2"/>
    <w:rsid w:val="00B12163"/>
    <w:rsid w:val="00B132A1"/>
    <w:rsid w:val="00B32A17"/>
    <w:rsid w:val="00B4133D"/>
    <w:rsid w:val="00B532BC"/>
    <w:rsid w:val="00B7475B"/>
    <w:rsid w:val="00B92168"/>
    <w:rsid w:val="00BA246A"/>
    <w:rsid w:val="00BB123E"/>
    <w:rsid w:val="00BB23CC"/>
    <w:rsid w:val="00BB50C0"/>
    <w:rsid w:val="00BB5B57"/>
    <w:rsid w:val="00BC3179"/>
    <w:rsid w:val="00BD5BB3"/>
    <w:rsid w:val="00BF59FD"/>
    <w:rsid w:val="00BF5A12"/>
    <w:rsid w:val="00C02929"/>
    <w:rsid w:val="00C117DE"/>
    <w:rsid w:val="00C1282F"/>
    <w:rsid w:val="00C24EF8"/>
    <w:rsid w:val="00C35A8E"/>
    <w:rsid w:val="00C37330"/>
    <w:rsid w:val="00C57BB9"/>
    <w:rsid w:val="00C64CAD"/>
    <w:rsid w:val="00C72856"/>
    <w:rsid w:val="00C7588D"/>
    <w:rsid w:val="00C82642"/>
    <w:rsid w:val="00C93157"/>
    <w:rsid w:val="00C9361D"/>
    <w:rsid w:val="00C97D52"/>
    <w:rsid w:val="00CA5C89"/>
    <w:rsid w:val="00CA6FAD"/>
    <w:rsid w:val="00CB37BC"/>
    <w:rsid w:val="00CC1F54"/>
    <w:rsid w:val="00CC4370"/>
    <w:rsid w:val="00CC6FC3"/>
    <w:rsid w:val="00D05CB4"/>
    <w:rsid w:val="00D12DFE"/>
    <w:rsid w:val="00D206D2"/>
    <w:rsid w:val="00D24DD2"/>
    <w:rsid w:val="00D45069"/>
    <w:rsid w:val="00D539F2"/>
    <w:rsid w:val="00D565A7"/>
    <w:rsid w:val="00D74811"/>
    <w:rsid w:val="00D76592"/>
    <w:rsid w:val="00D955B4"/>
    <w:rsid w:val="00D96E9D"/>
    <w:rsid w:val="00DA276F"/>
    <w:rsid w:val="00DA4EFC"/>
    <w:rsid w:val="00DF74B9"/>
    <w:rsid w:val="00E063A1"/>
    <w:rsid w:val="00E20067"/>
    <w:rsid w:val="00E21889"/>
    <w:rsid w:val="00E35802"/>
    <w:rsid w:val="00E363C9"/>
    <w:rsid w:val="00E428CB"/>
    <w:rsid w:val="00E60FEB"/>
    <w:rsid w:val="00E62153"/>
    <w:rsid w:val="00E7482A"/>
    <w:rsid w:val="00E74E0B"/>
    <w:rsid w:val="00EA5EED"/>
    <w:rsid w:val="00EB5DAC"/>
    <w:rsid w:val="00EC4A7C"/>
    <w:rsid w:val="00EC596E"/>
    <w:rsid w:val="00ED45A9"/>
    <w:rsid w:val="00EE0E94"/>
    <w:rsid w:val="00F00374"/>
    <w:rsid w:val="00F00907"/>
    <w:rsid w:val="00F037AD"/>
    <w:rsid w:val="00F10583"/>
    <w:rsid w:val="00F21C17"/>
    <w:rsid w:val="00F3134E"/>
    <w:rsid w:val="00F447FD"/>
    <w:rsid w:val="00F45C83"/>
    <w:rsid w:val="00F7373C"/>
    <w:rsid w:val="00F74C08"/>
    <w:rsid w:val="00F81BC2"/>
    <w:rsid w:val="00F8359D"/>
    <w:rsid w:val="00F87565"/>
    <w:rsid w:val="00FA151C"/>
    <w:rsid w:val="00FA429A"/>
    <w:rsid w:val="00FE0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66CC"/>
      <w:u w:val="single"/>
    </w:rPr>
  </w:style>
  <w:style w:type="character" w:customStyle="1" w:styleId="Headerorfooter2">
    <w:name w:val="Header or footer (2)_"/>
    <w:link w:val="Headerorfooter20"/>
    <w:rPr>
      <w:rFonts w:ascii="Tahoma" w:hAnsi="Tahoma" w:cs="Tahoma"/>
      <w:i/>
      <w:iCs/>
      <w:spacing w:val="-18"/>
      <w:u w:val="none"/>
    </w:rPr>
  </w:style>
  <w:style w:type="character" w:customStyle="1" w:styleId="Bodytext">
    <w:name w:val="Body text_"/>
    <w:link w:val="Bodytext1"/>
    <w:rPr>
      <w:rFonts w:ascii="Times New Roman" w:hAnsi="Times New Roman" w:cs="Times New Roman"/>
      <w:spacing w:val="-2"/>
      <w:sz w:val="26"/>
      <w:szCs w:val="26"/>
      <w:u w:val="none"/>
    </w:rPr>
  </w:style>
  <w:style w:type="character" w:customStyle="1" w:styleId="Bodytext2">
    <w:name w:val="Body text (2)_"/>
    <w:link w:val="Bodytext21"/>
    <w:rPr>
      <w:rFonts w:ascii="Times New Roman" w:hAnsi="Times New Roman" w:cs="Times New Roman"/>
      <w:b/>
      <w:bCs/>
      <w:sz w:val="26"/>
      <w:szCs w:val="26"/>
      <w:u w:val="none"/>
    </w:rPr>
  </w:style>
  <w:style w:type="character" w:customStyle="1" w:styleId="Bodytext20">
    <w:name w:val="Body text (2)"/>
    <w:rPr>
      <w:rFonts w:ascii="Times New Roman" w:hAnsi="Times New Roman" w:cs="Times New Roman"/>
      <w:b/>
      <w:bCs/>
      <w:sz w:val="26"/>
      <w:szCs w:val="26"/>
      <w:u w:val="single"/>
    </w:rPr>
  </w:style>
  <w:style w:type="character" w:customStyle="1" w:styleId="Bodytext3">
    <w:name w:val="Body text (3)_"/>
    <w:link w:val="Bodytext30"/>
    <w:rPr>
      <w:rFonts w:ascii="Times New Roman" w:hAnsi="Times New Roman" w:cs="Times New Roman"/>
      <w:i/>
      <w:iCs/>
      <w:spacing w:val="-4"/>
      <w:sz w:val="26"/>
      <w:szCs w:val="26"/>
      <w:u w:val="none"/>
    </w:rPr>
  </w:style>
  <w:style w:type="character" w:customStyle="1" w:styleId="Bodytext3NotItalic">
    <w:name w:val="Body text (3) + Not Italic"/>
    <w:aliases w:val="Spacing 0 pt"/>
    <w:rPr>
      <w:rFonts w:ascii="Times New Roman" w:hAnsi="Times New Roman" w:cs="Times New Roman"/>
      <w:i/>
      <w:iCs/>
      <w:spacing w:val="-2"/>
      <w:sz w:val="26"/>
      <w:szCs w:val="26"/>
      <w:u w:val="none"/>
    </w:rPr>
  </w:style>
  <w:style w:type="character" w:customStyle="1" w:styleId="Bodytext2165pt">
    <w:name w:val="Body text (2) + 16.5 pt"/>
    <w:aliases w:val="Spacing 0 pt5"/>
    <w:rPr>
      <w:rFonts w:ascii="Times New Roman" w:hAnsi="Times New Roman" w:cs="Times New Roman"/>
      <w:b/>
      <w:bCs/>
      <w:spacing w:val="-12"/>
      <w:sz w:val="33"/>
      <w:szCs w:val="33"/>
      <w:u w:val="none"/>
    </w:rPr>
  </w:style>
  <w:style w:type="character" w:customStyle="1" w:styleId="BodyText10">
    <w:name w:val="Body Text1"/>
    <w:rPr>
      <w:rFonts w:ascii="Times New Roman" w:hAnsi="Times New Roman" w:cs="Times New Roman"/>
      <w:spacing w:val="-2"/>
      <w:sz w:val="26"/>
      <w:szCs w:val="26"/>
      <w:u w:val="single"/>
      <w:lang w:val="en-US" w:eastAsia="en-US"/>
    </w:rPr>
  </w:style>
  <w:style w:type="character" w:customStyle="1" w:styleId="Bodytext4">
    <w:name w:val="Body text (4)_"/>
    <w:link w:val="Bodytext40"/>
    <w:rPr>
      <w:rFonts w:ascii="Times New Roman" w:hAnsi="Times New Roman" w:cs="Times New Roman"/>
      <w:b/>
      <w:bCs/>
      <w:i/>
      <w:iCs/>
      <w:spacing w:val="-3"/>
      <w:sz w:val="22"/>
      <w:szCs w:val="22"/>
      <w:u w:val="none"/>
    </w:rPr>
  </w:style>
  <w:style w:type="character" w:customStyle="1" w:styleId="Bodytext5">
    <w:name w:val="Body text (5)_"/>
    <w:link w:val="Bodytext50"/>
    <w:rPr>
      <w:rFonts w:ascii="Times New Roman" w:hAnsi="Times New Roman" w:cs="Times New Roman"/>
      <w:b/>
      <w:bCs/>
      <w:spacing w:val="-6"/>
      <w:sz w:val="18"/>
      <w:szCs w:val="18"/>
      <w:u w:val="none"/>
    </w:rPr>
  </w:style>
  <w:style w:type="character" w:customStyle="1" w:styleId="Bodytext57pt">
    <w:name w:val="Body text (5) + 7 pt"/>
    <w:aliases w:val="Italic,Spacing -1 pt"/>
    <w:rPr>
      <w:rFonts w:ascii="Times New Roman" w:hAnsi="Times New Roman" w:cs="Times New Roman"/>
      <w:b/>
      <w:bCs/>
      <w:i/>
      <w:iCs/>
      <w:spacing w:val="-22"/>
      <w:sz w:val="14"/>
      <w:szCs w:val="14"/>
      <w:u w:val="none"/>
    </w:rPr>
  </w:style>
  <w:style w:type="character" w:customStyle="1" w:styleId="Bodytext6">
    <w:name w:val="Body text (6)_"/>
    <w:link w:val="Bodytext60"/>
    <w:rPr>
      <w:rFonts w:ascii="Times New Roman" w:hAnsi="Times New Roman" w:cs="Times New Roman"/>
      <w:b/>
      <w:bCs/>
      <w:spacing w:val="2"/>
      <w:sz w:val="20"/>
      <w:szCs w:val="20"/>
      <w:u w:val="none"/>
    </w:rPr>
  </w:style>
  <w:style w:type="character" w:customStyle="1" w:styleId="Picturecaption">
    <w:name w:val="Picture caption_"/>
    <w:link w:val="Picturecaption0"/>
    <w:rPr>
      <w:rFonts w:ascii="Times New Roman" w:hAnsi="Times New Roman" w:cs="Times New Roman"/>
      <w:b/>
      <w:bCs/>
      <w:sz w:val="26"/>
      <w:szCs w:val="26"/>
      <w:u w:val="none"/>
    </w:rPr>
  </w:style>
  <w:style w:type="character" w:customStyle="1" w:styleId="BodytextBold">
    <w:name w:val="Body text + Bold"/>
    <w:aliases w:val="Spacing 0 pt4"/>
    <w:rPr>
      <w:rFonts w:ascii="Times New Roman" w:hAnsi="Times New Roman" w:cs="Times New Roman"/>
      <w:b/>
      <w:bCs/>
      <w:spacing w:val="0"/>
      <w:sz w:val="26"/>
      <w:szCs w:val="26"/>
      <w:u w:val="none"/>
    </w:rPr>
  </w:style>
  <w:style w:type="character" w:customStyle="1" w:styleId="Bodytext22">
    <w:name w:val="Body text2"/>
    <w:basedOn w:val="Bodytext"/>
    <w:rPr>
      <w:rFonts w:ascii="Times New Roman" w:hAnsi="Times New Roman" w:cs="Times New Roman"/>
      <w:spacing w:val="-2"/>
      <w:sz w:val="26"/>
      <w:szCs w:val="26"/>
      <w:u w:val="none"/>
    </w:rPr>
  </w:style>
  <w:style w:type="character" w:customStyle="1" w:styleId="BodytextConsolas">
    <w:name w:val="Body text + Consolas"/>
    <w:aliases w:val="5 pt,Spacing 0 pt3"/>
    <w:rPr>
      <w:rFonts w:ascii="Consolas" w:hAnsi="Consolas" w:cs="Consolas"/>
      <w:spacing w:val="0"/>
      <w:sz w:val="10"/>
      <w:szCs w:val="10"/>
      <w:u w:val="none"/>
    </w:rPr>
  </w:style>
  <w:style w:type="character" w:customStyle="1" w:styleId="Headerorfooter3">
    <w:name w:val="Header or footer (3)_"/>
    <w:link w:val="Headerorfooter30"/>
    <w:rPr>
      <w:rFonts w:ascii="Microsoft Sans Serif" w:hAnsi="Microsoft Sans Serif" w:cs="Microsoft Sans Serif"/>
      <w:noProof/>
      <w:sz w:val="18"/>
      <w:szCs w:val="18"/>
      <w:u w:val="none"/>
    </w:rPr>
  </w:style>
  <w:style w:type="character" w:customStyle="1" w:styleId="Headerorfooter">
    <w:name w:val="Header or footer_"/>
    <w:link w:val="Headerorfooter0"/>
    <w:rPr>
      <w:rFonts w:ascii="Sylfaen" w:hAnsi="Sylfaen" w:cs="Sylfaen"/>
      <w:spacing w:val="7"/>
      <w:sz w:val="16"/>
      <w:szCs w:val="16"/>
      <w:u w:val="none"/>
    </w:rPr>
  </w:style>
  <w:style w:type="character" w:customStyle="1" w:styleId="BodytextConsolas1">
    <w:name w:val="Body text + Consolas1"/>
    <w:aliases w:val="5 pt1,Spacing 0 pt2"/>
    <w:rPr>
      <w:rFonts w:ascii="Consolas" w:hAnsi="Consolas" w:cs="Consolas"/>
      <w:spacing w:val="0"/>
      <w:sz w:val="10"/>
      <w:szCs w:val="10"/>
      <w:u w:val="none"/>
    </w:rPr>
  </w:style>
  <w:style w:type="character" w:customStyle="1" w:styleId="Headerorfooter4">
    <w:name w:val="Header or footer (4)_"/>
    <w:link w:val="Headerorfooter40"/>
    <w:rPr>
      <w:rFonts w:ascii="Consolas" w:hAnsi="Consolas" w:cs="Consolas"/>
      <w:noProof/>
      <w:sz w:val="9"/>
      <w:szCs w:val="9"/>
      <w:u w:val="none"/>
    </w:rPr>
  </w:style>
  <w:style w:type="character" w:customStyle="1" w:styleId="Bodytext10pt">
    <w:name w:val="Body text + 10 pt"/>
    <w:aliases w:val="Spacing 0 pt1"/>
    <w:rPr>
      <w:rFonts w:ascii="Times New Roman" w:hAnsi="Times New Roman" w:cs="Times New Roman"/>
      <w:noProof/>
      <w:spacing w:val="0"/>
      <w:sz w:val="20"/>
      <w:szCs w:val="20"/>
      <w:u w:val="none"/>
    </w:rPr>
  </w:style>
  <w:style w:type="paragraph" w:customStyle="1" w:styleId="Headerorfooter20">
    <w:name w:val="Header or footer (2)"/>
    <w:basedOn w:val="Normal"/>
    <w:link w:val="Headerorfooter2"/>
    <w:pPr>
      <w:shd w:val="clear" w:color="auto" w:fill="FFFFFF"/>
      <w:spacing w:line="240" w:lineRule="atLeast"/>
    </w:pPr>
    <w:rPr>
      <w:rFonts w:ascii="Tahoma" w:hAnsi="Tahoma" w:cs="Tahoma"/>
      <w:i/>
      <w:iCs/>
      <w:color w:val="auto"/>
      <w:spacing w:val="-18"/>
      <w:lang w:eastAsia="en-US"/>
    </w:rPr>
  </w:style>
  <w:style w:type="paragraph" w:customStyle="1" w:styleId="Bodytext1">
    <w:name w:val="Body text1"/>
    <w:basedOn w:val="Normal"/>
    <w:link w:val="Bodytext"/>
    <w:pPr>
      <w:shd w:val="clear" w:color="auto" w:fill="FFFFFF"/>
      <w:spacing w:line="240" w:lineRule="atLeast"/>
      <w:jc w:val="both"/>
    </w:pPr>
    <w:rPr>
      <w:rFonts w:ascii="Times New Roman" w:hAnsi="Times New Roman" w:cs="Times New Roman"/>
      <w:color w:val="auto"/>
      <w:spacing w:val="-2"/>
      <w:sz w:val="26"/>
      <w:szCs w:val="26"/>
      <w:lang w:eastAsia="en-US"/>
    </w:rPr>
  </w:style>
  <w:style w:type="paragraph" w:customStyle="1" w:styleId="Bodytext21">
    <w:name w:val="Body text (2)1"/>
    <w:basedOn w:val="Normal"/>
    <w:link w:val="Bodytext2"/>
    <w:pPr>
      <w:shd w:val="clear" w:color="auto" w:fill="FFFFFF"/>
      <w:spacing w:after="360" w:line="240" w:lineRule="atLeast"/>
      <w:jc w:val="both"/>
    </w:pPr>
    <w:rPr>
      <w:rFonts w:ascii="Times New Roman" w:hAnsi="Times New Roman" w:cs="Times New Roman"/>
      <w:b/>
      <w:bCs/>
      <w:color w:val="auto"/>
      <w:sz w:val="26"/>
      <w:szCs w:val="26"/>
      <w:lang w:eastAsia="en-US"/>
    </w:rPr>
  </w:style>
  <w:style w:type="paragraph" w:customStyle="1" w:styleId="Bodytext30">
    <w:name w:val="Body text (3)"/>
    <w:basedOn w:val="Normal"/>
    <w:link w:val="Bodytext3"/>
    <w:pPr>
      <w:shd w:val="clear" w:color="auto" w:fill="FFFFFF"/>
      <w:spacing w:before="360" w:after="960" w:line="240" w:lineRule="atLeast"/>
      <w:jc w:val="both"/>
    </w:pPr>
    <w:rPr>
      <w:rFonts w:ascii="Times New Roman" w:hAnsi="Times New Roman" w:cs="Times New Roman"/>
      <w:i/>
      <w:iCs/>
      <w:color w:val="auto"/>
      <w:spacing w:val="-4"/>
      <w:sz w:val="26"/>
      <w:szCs w:val="26"/>
      <w:lang w:eastAsia="en-US"/>
    </w:rPr>
  </w:style>
  <w:style w:type="paragraph" w:customStyle="1" w:styleId="Bodytext40">
    <w:name w:val="Body text (4)"/>
    <w:basedOn w:val="Normal"/>
    <w:link w:val="Bodytext4"/>
    <w:pPr>
      <w:shd w:val="clear" w:color="auto" w:fill="FFFFFF"/>
      <w:spacing w:before="240" w:line="250" w:lineRule="exact"/>
      <w:jc w:val="both"/>
    </w:pPr>
    <w:rPr>
      <w:rFonts w:ascii="Times New Roman" w:hAnsi="Times New Roman" w:cs="Times New Roman"/>
      <w:b/>
      <w:bCs/>
      <w:i/>
      <w:iCs/>
      <w:color w:val="auto"/>
      <w:spacing w:val="-3"/>
      <w:sz w:val="22"/>
      <w:szCs w:val="22"/>
      <w:lang w:eastAsia="en-US"/>
    </w:rPr>
  </w:style>
  <w:style w:type="paragraph" w:customStyle="1" w:styleId="Bodytext50">
    <w:name w:val="Body text (5)"/>
    <w:basedOn w:val="Normal"/>
    <w:link w:val="Bodytext5"/>
    <w:pPr>
      <w:shd w:val="clear" w:color="auto" w:fill="FFFFFF"/>
      <w:spacing w:line="250" w:lineRule="exact"/>
      <w:jc w:val="both"/>
    </w:pPr>
    <w:rPr>
      <w:rFonts w:ascii="Times New Roman" w:hAnsi="Times New Roman" w:cs="Times New Roman"/>
      <w:b/>
      <w:bCs/>
      <w:color w:val="auto"/>
      <w:spacing w:val="-6"/>
      <w:sz w:val="18"/>
      <w:szCs w:val="18"/>
      <w:lang w:eastAsia="en-US"/>
    </w:rPr>
  </w:style>
  <w:style w:type="paragraph" w:customStyle="1" w:styleId="Bodytext60">
    <w:name w:val="Body text (6)"/>
    <w:basedOn w:val="Normal"/>
    <w:link w:val="Bodytext6"/>
    <w:pPr>
      <w:shd w:val="clear" w:color="auto" w:fill="FFFFFF"/>
      <w:spacing w:line="250" w:lineRule="exact"/>
      <w:jc w:val="both"/>
    </w:pPr>
    <w:rPr>
      <w:rFonts w:ascii="Times New Roman" w:hAnsi="Times New Roman" w:cs="Times New Roman"/>
      <w:b/>
      <w:bCs/>
      <w:color w:val="auto"/>
      <w:spacing w:val="2"/>
      <w:sz w:val="20"/>
      <w:szCs w:val="20"/>
      <w:lang w:eastAsia="en-US"/>
    </w:rPr>
  </w:style>
  <w:style w:type="paragraph" w:customStyle="1" w:styleId="Picturecaption0">
    <w:name w:val="Picture caption"/>
    <w:basedOn w:val="Normal"/>
    <w:link w:val="Picturecaption"/>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Headerorfooter30">
    <w:name w:val="Header or footer (3)"/>
    <w:basedOn w:val="Normal"/>
    <w:link w:val="Headerorfooter3"/>
    <w:pPr>
      <w:shd w:val="clear" w:color="auto" w:fill="FFFFFF"/>
      <w:spacing w:line="240" w:lineRule="atLeast"/>
    </w:pPr>
    <w:rPr>
      <w:rFonts w:ascii="Microsoft Sans Serif" w:hAnsi="Microsoft Sans Serif" w:cs="Microsoft Sans Serif"/>
      <w:noProof/>
      <w:color w:val="auto"/>
      <w:sz w:val="18"/>
      <w:szCs w:val="18"/>
      <w:lang w:eastAsia="en-US"/>
    </w:rPr>
  </w:style>
  <w:style w:type="paragraph" w:customStyle="1" w:styleId="Headerorfooter0">
    <w:name w:val="Header or footer"/>
    <w:basedOn w:val="Normal"/>
    <w:link w:val="Headerorfooter"/>
    <w:pPr>
      <w:shd w:val="clear" w:color="auto" w:fill="FFFFFF"/>
      <w:spacing w:line="240" w:lineRule="atLeast"/>
    </w:pPr>
    <w:rPr>
      <w:rFonts w:ascii="Sylfaen" w:hAnsi="Sylfaen" w:cs="Sylfaen"/>
      <w:color w:val="auto"/>
      <w:spacing w:val="7"/>
      <w:sz w:val="16"/>
      <w:szCs w:val="16"/>
      <w:lang w:eastAsia="en-US"/>
    </w:rPr>
  </w:style>
  <w:style w:type="paragraph" w:customStyle="1" w:styleId="Headerorfooter40">
    <w:name w:val="Header or footer (4)"/>
    <w:basedOn w:val="Normal"/>
    <w:link w:val="Headerorfooter4"/>
    <w:pPr>
      <w:shd w:val="clear" w:color="auto" w:fill="FFFFFF"/>
      <w:spacing w:line="240" w:lineRule="atLeast"/>
    </w:pPr>
    <w:rPr>
      <w:rFonts w:ascii="Consolas" w:hAnsi="Consolas" w:cs="Consolas"/>
      <w:noProof/>
      <w:color w:val="auto"/>
      <w:sz w:val="9"/>
      <w:szCs w:val="9"/>
      <w:lang w:eastAsia="en-US"/>
    </w:rPr>
  </w:style>
  <w:style w:type="table" w:styleId="TableGrid">
    <w:name w:val="Table Grid"/>
    <w:basedOn w:val="TableNormal"/>
    <w:rsid w:val="0004057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040576"/>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autoRedefine/>
    <w:rsid w:val="00CC1F54"/>
    <w:pPr>
      <w:widowControl/>
      <w:spacing w:after="160" w:line="240" w:lineRule="exact"/>
    </w:pPr>
    <w:rPr>
      <w:rFonts w:ascii="Verdana" w:eastAsia="Times New Roman" w:hAnsi="Verdana" w:cs="Verdana"/>
      <w:color w:val="auto"/>
      <w:sz w:val="20"/>
      <w:szCs w:val="20"/>
      <w:lang w:val="en-US" w:eastAsia="en-US"/>
    </w:rPr>
  </w:style>
  <w:style w:type="paragraph" w:styleId="NormalWeb">
    <w:name w:val="Normal (Web)"/>
    <w:basedOn w:val="Normal"/>
    <w:link w:val="NormalWebChar"/>
    <w:rsid w:val="009654F2"/>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link w:val="NormalWeb"/>
    <w:locked/>
    <w:rsid w:val="009654F2"/>
    <w:rPr>
      <w:rFonts w:ascii="Times New Roman" w:eastAsia="Times New Roman" w:hAnsi="Times New Roman" w:cs="Times New Roman"/>
      <w:sz w:val="24"/>
      <w:szCs w:val="24"/>
    </w:rPr>
  </w:style>
  <w:style w:type="paragraph" w:styleId="ListParagraph">
    <w:name w:val="List Paragraph"/>
    <w:basedOn w:val="Normal"/>
    <w:uiPriority w:val="34"/>
    <w:qFormat/>
    <w:rsid w:val="00F3134E"/>
    <w:pPr>
      <w:ind w:left="720"/>
      <w:contextualSpacing/>
    </w:pPr>
  </w:style>
  <w:style w:type="paragraph" w:styleId="BalloonText">
    <w:name w:val="Balloon Text"/>
    <w:basedOn w:val="Normal"/>
    <w:link w:val="BalloonTextChar"/>
    <w:rsid w:val="00C72856"/>
    <w:rPr>
      <w:rFonts w:ascii="Arial" w:hAnsi="Arial" w:cs="Arial"/>
      <w:sz w:val="16"/>
      <w:szCs w:val="16"/>
    </w:rPr>
  </w:style>
  <w:style w:type="character" w:customStyle="1" w:styleId="BalloonTextChar">
    <w:name w:val="Balloon Text Char"/>
    <w:basedOn w:val="DefaultParagraphFont"/>
    <w:link w:val="BalloonText"/>
    <w:rsid w:val="00C72856"/>
    <w:rPr>
      <w:rFonts w:ascii="Arial" w:hAnsi="Arial" w:cs="Arial"/>
      <w:color w:val="000000"/>
      <w:sz w:val="16"/>
      <w:szCs w:val="16"/>
      <w:lang w:val="vi-VN" w:eastAsia="vi-VN"/>
    </w:rPr>
  </w:style>
  <w:style w:type="paragraph" w:styleId="FootnoteText">
    <w:name w:val="footnote text"/>
    <w:basedOn w:val="Normal"/>
    <w:link w:val="FootnoteTextChar"/>
    <w:uiPriority w:val="99"/>
    <w:rsid w:val="00F74C08"/>
    <w:rPr>
      <w:rFonts w:ascii="DejaVu Sans Condensed" w:eastAsia="DejaVu Sans Condensed" w:hAnsi="DejaVu Sans Condensed" w:cs="DejaVu Sans Condensed"/>
      <w:sz w:val="20"/>
      <w:szCs w:val="20"/>
    </w:rPr>
  </w:style>
  <w:style w:type="character" w:customStyle="1" w:styleId="FootnoteTextChar">
    <w:name w:val="Footnote Text Char"/>
    <w:basedOn w:val="DefaultParagraphFont"/>
    <w:link w:val="FootnoteText"/>
    <w:uiPriority w:val="99"/>
    <w:rsid w:val="00F74C08"/>
    <w:rPr>
      <w:rFonts w:ascii="DejaVu Sans Condensed" w:eastAsia="DejaVu Sans Condensed" w:hAnsi="DejaVu Sans Condensed" w:cs="DejaVu Sans Condensed"/>
      <w:color w:val="000000"/>
      <w:lang w:val="vi-VN" w:eastAsia="vi-VN"/>
    </w:rPr>
  </w:style>
  <w:style w:type="character" w:styleId="FootnoteReference">
    <w:name w:val="footnote reference"/>
    <w:uiPriority w:val="99"/>
    <w:rsid w:val="00F74C08"/>
    <w:rPr>
      <w:vertAlign w:val="superscript"/>
    </w:rPr>
  </w:style>
  <w:style w:type="character" w:customStyle="1" w:styleId="Bodytext2NotBold">
    <w:name w:val="Body text (2) + Not Bold"/>
    <w:uiPriority w:val="99"/>
    <w:rsid w:val="00F74C08"/>
  </w:style>
  <w:style w:type="paragraph" w:styleId="Header">
    <w:name w:val="header"/>
    <w:basedOn w:val="Normal"/>
    <w:link w:val="HeaderChar"/>
    <w:unhideWhenUsed/>
    <w:rsid w:val="005801FA"/>
    <w:pPr>
      <w:tabs>
        <w:tab w:val="center" w:pos="4680"/>
        <w:tab w:val="right" w:pos="9360"/>
      </w:tabs>
    </w:pPr>
  </w:style>
  <w:style w:type="character" w:customStyle="1" w:styleId="HeaderChar">
    <w:name w:val="Header Char"/>
    <w:basedOn w:val="DefaultParagraphFont"/>
    <w:link w:val="Header"/>
    <w:rsid w:val="005801FA"/>
    <w:rPr>
      <w:color w:val="000000"/>
      <w:sz w:val="24"/>
      <w:szCs w:val="24"/>
      <w:lang w:val="vi-VN" w:eastAsia="vi-VN"/>
    </w:rPr>
  </w:style>
  <w:style w:type="paragraph" w:styleId="Footer">
    <w:name w:val="footer"/>
    <w:basedOn w:val="Normal"/>
    <w:link w:val="FooterChar"/>
    <w:uiPriority w:val="99"/>
    <w:unhideWhenUsed/>
    <w:rsid w:val="005801FA"/>
    <w:pPr>
      <w:tabs>
        <w:tab w:val="center" w:pos="4680"/>
        <w:tab w:val="right" w:pos="9360"/>
      </w:tabs>
    </w:pPr>
  </w:style>
  <w:style w:type="character" w:customStyle="1" w:styleId="FooterChar">
    <w:name w:val="Footer Char"/>
    <w:basedOn w:val="DefaultParagraphFont"/>
    <w:link w:val="Footer"/>
    <w:uiPriority w:val="99"/>
    <w:rsid w:val="005801FA"/>
    <w:rPr>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66CC"/>
      <w:u w:val="single"/>
    </w:rPr>
  </w:style>
  <w:style w:type="character" w:customStyle="1" w:styleId="Headerorfooter2">
    <w:name w:val="Header or footer (2)_"/>
    <w:link w:val="Headerorfooter20"/>
    <w:rPr>
      <w:rFonts w:ascii="Tahoma" w:hAnsi="Tahoma" w:cs="Tahoma"/>
      <w:i/>
      <w:iCs/>
      <w:spacing w:val="-18"/>
      <w:u w:val="none"/>
    </w:rPr>
  </w:style>
  <w:style w:type="character" w:customStyle="1" w:styleId="Bodytext">
    <w:name w:val="Body text_"/>
    <w:link w:val="Bodytext1"/>
    <w:rPr>
      <w:rFonts w:ascii="Times New Roman" w:hAnsi="Times New Roman" w:cs="Times New Roman"/>
      <w:spacing w:val="-2"/>
      <w:sz w:val="26"/>
      <w:szCs w:val="26"/>
      <w:u w:val="none"/>
    </w:rPr>
  </w:style>
  <w:style w:type="character" w:customStyle="1" w:styleId="Bodytext2">
    <w:name w:val="Body text (2)_"/>
    <w:link w:val="Bodytext21"/>
    <w:rPr>
      <w:rFonts w:ascii="Times New Roman" w:hAnsi="Times New Roman" w:cs="Times New Roman"/>
      <w:b/>
      <w:bCs/>
      <w:sz w:val="26"/>
      <w:szCs w:val="26"/>
      <w:u w:val="none"/>
    </w:rPr>
  </w:style>
  <w:style w:type="character" w:customStyle="1" w:styleId="Bodytext20">
    <w:name w:val="Body text (2)"/>
    <w:rPr>
      <w:rFonts w:ascii="Times New Roman" w:hAnsi="Times New Roman" w:cs="Times New Roman"/>
      <w:b/>
      <w:bCs/>
      <w:sz w:val="26"/>
      <w:szCs w:val="26"/>
      <w:u w:val="single"/>
    </w:rPr>
  </w:style>
  <w:style w:type="character" w:customStyle="1" w:styleId="Bodytext3">
    <w:name w:val="Body text (3)_"/>
    <w:link w:val="Bodytext30"/>
    <w:rPr>
      <w:rFonts w:ascii="Times New Roman" w:hAnsi="Times New Roman" w:cs="Times New Roman"/>
      <w:i/>
      <w:iCs/>
      <w:spacing w:val="-4"/>
      <w:sz w:val="26"/>
      <w:szCs w:val="26"/>
      <w:u w:val="none"/>
    </w:rPr>
  </w:style>
  <w:style w:type="character" w:customStyle="1" w:styleId="Bodytext3NotItalic">
    <w:name w:val="Body text (3) + Not Italic"/>
    <w:aliases w:val="Spacing 0 pt"/>
    <w:rPr>
      <w:rFonts w:ascii="Times New Roman" w:hAnsi="Times New Roman" w:cs="Times New Roman"/>
      <w:i/>
      <w:iCs/>
      <w:spacing w:val="-2"/>
      <w:sz w:val="26"/>
      <w:szCs w:val="26"/>
      <w:u w:val="none"/>
    </w:rPr>
  </w:style>
  <w:style w:type="character" w:customStyle="1" w:styleId="Bodytext2165pt">
    <w:name w:val="Body text (2) + 16.5 pt"/>
    <w:aliases w:val="Spacing 0 pt5"/>
    <w:rPr>
      <w:rFonts w:ascii="Times New Roman" w:hAnsi="Times New Roman" w:cs="Times New Roman"/>
      <w:b/>
      <w:bCs/>
      <w:spacing w:val="-12"/>
      <w:sz w:val="33"/>
      <w:szCs w:val="33"/>
      <w:u w:val="none"/>
    </w:rPr>
  </w:style>
  <w:style w:type="character" w:customStyle="1" w:styleId="BodyText10">
    <w:name w:val="Body Text1"/>
    <w:rPr>
      <w:rFonts w:ascii="Times New Roman" w:hAnsi="Times New Roman" w:cs="Times New Roman"/>
      <w:spacing w:val="-2"/>
      <w:sz w:val="26"/>
      <w:szCs w:val="26"/>
      <w:u w:val="single"/>
      <w:lang w:val="en-US" w:eastAsia="en-US"/>
    </w:rPr>
  </w:style>
  <w:style w:type="character" w:customStyle="1" w:styleId="Bodytext4">
    <w:name w:val="Body text (4)_"/>
    <w:link w:val="Bodytext40"/>
    <w:rPr>
      <w:rFonts w:ascii="Times New Roman" w:hAnsi="Times New Roman" w:cs="Times New Roman"/>
      <w:b/>
      <w:bCs/>
      <w:i/>
      <w:iCs/>
      <w:spacing w:val="-3"/>
      <w:sz w:val="22"/>
      <w:szCs w:val="22"/>
      <w:u w:val="none"/>
    </w:rPr>
  </w:style>
  <w:style w:type="character" w:customStyle="1" w:styleId="Bodytext5">
    <w:name w:val="Body text (5)_"/>
    <w:link w:val="Bodytext50"/>
    <w:rPr>
      <w:rFonts w:ascii="Times New Roman" w:hAnsi="Times New Roman" w:cs="Times New Roman"/>
      <w:b/>
      <w:bCs/>
      <w:spacing w:val="-6"/>
      <w:sz w:val="18"/>
      <w:szCs w:val="18"/>
      <w:u w:val="none"/>
    </w:rPr>
  </w:style>
  <w:style w:type="character" w:customStyle="1" w:styleId="Bodytext57pt">
    <w:name w:val="Body text (5) + 7 pt"/>
    <w:aliases w:val="Italic,Spacing -1 pt"/>
    <w:rPr>
      <w:rFonts w:ascii="Times New Roman" w:hAnsi="Times New Roman" w:cs="Times New Roman"/>
      <w:b/>
      <w:bCs/>
      <w:i/>
      <w:iCs/>
      <w:spacing w:val="-22"/>
      <w:sz w:val="14"/>
      <w:szCs w:val="14"/>
      <w:u w:val="none"/>
    </w:rPr>
  </w:style>
  <w:style w:type="character" w:customStyle="1" w:styleId="Bodytext6">
    <w:name w:val="Body text (6)_"/>
    <w:link w:val="Bodytext60"/>
    <w:rPr>
      <w:rFonts w:ascii="Times New Roman" w:hAnsi="Times New Roman" w:cs="Times New Roman"/>
      <w:b/>
      <w:bCs/>
      <w:spacing w:val="2"/>
      <w:sz w:val="20"/>
      <w:szCs w:val="20"/>
      <w:u w:val="none"/>
    </w:rPr>
  </w:style>
  <w:style w:type="character" w:customStyle="1" w:styleId="Picturecaption">
    <w:name w:val="Picture caption_"/>
    <w:link w:val="Picturecaption0"/>
    <w:rPr>
      <w:rFonts w:ascii="Times New Roman" w:hAnsi="Times New Roman" w:cs="Times New Roman"/>
      <w:b/>
      <w:bCs/>
      <w:sz w:val="26"/>
      <w:szCs w:val="26"/>
      <w:u w:val="none"/>
    </w:rPr>
  </w:style>
  <w:style w:type="character" w:customStyle="1" w:styleId="BodytextBold">
    <w:name w:val="Body text + Bold"/>
    <w:aliases w:val="Spacing 0 pt4"/>
    <w:rPr>
      <w:rFonts w:ascii="Times New Roman" w:hAnsi="Times New Roman" w:cs="Times New Roman"/>
      <w:b/>
      <w:bCs/>
      <w:spacing w:val="0"/>
      <w:sz w:val="26"/>
      <w:szCs w:val="26"/>
      <w:u w:val="none"/>
    </w:rPr>
  </w:style>
  <w:style w:type="character" w:customStyle="1" w:styleId="Bodytext22">
    <w:name w:val="Body text2"/>
    <w:basedOn w:val="Bodytext"/>
    <w:rPr>
      <w:rFonts w:ascii="Times New Roman" w:hAnsi="Times New Roman" w:cs="Times New Roman"/>
      <w:spacing w:val="-2"/>
      <w:sz w:val="26"/>
      <w:szCs w:val="26"/>
      <w:u w:val="none"/>
    </w:rPr>
  </w:style>
  <w:style w:type="character" w:customStyle="1" w:styleId="BodytextConsolas">
    <w:name w:val="Body text + Consolas"/>
    <w:aliases w:val="5 pt,Spacing 0 pt3"/>
    <w:rPr>
      <w:rFonts w:ascii="Consolas" w:hAnsi="Consolas" w:cs="Consolas"/>
      <w:spacing w:val="0"/>
      <w:sz w:val="10"/>
      <w:szCs w:val="10"/>
      <w:u w:val="none"/>
    </w:rPr>
  </w:style>
  <w:style w:type="character" w:customStyle="1" w:styleId="Headerorfooter3">
    <w:name w:val="Header or footer (3)_"/>
    <w:link w:val="Headerorfooter30"/>
    <w:rPr>
      <w:rFonts w:ascii="Microsoft Sans Serif" w:hAnsi="Microsoft Sans Serif" w:cs="Microsoft Sans Serif"/>
      <w:noProof/>
      <w:sz w:val="18"/>
      <w:szCs w:val="18"/>
      <w:u w:val="none"/>
    </w:rPr>
  </w:style>
  <w:style w:type="character" w:customStyle="1" w:styleId="Headerorfooter">
    <w:name w:val="Header or footer_"/>
    <w:link w:val="Headerorfooter0"/>
    <w:rPr>
      <w:rFonts w:ascii="Sylfaen" w:hAnsi="Sylfaen" w:cs="Sylfaen"/>
      <w:spacing w:val="7"/>
      <w:sz w:val="16"/>
      <w:szCs w:val="16"/>
      <w:u w:val="none"/>
    </w:rPr>
  </w:style>
  <w:style w:type="character" w:customStyle="1" w:styleId="BodytextConsolas1">
    <w:name w:val="Body text + Consolas1"/>
    <w:aliases w:val="5 pt1,Spacing 0 pt2"/>
    <w:rPr>
      <w:rFonts w:ascii="Consolas" w:hAnsi="Consolas" w:cs="Consolas"/>
      <w:spacing w:val="0"/>
      <w:sz w:val="10"/>
      <w:szCs w:val="10"/>
      <w:u w:val="none"/>
    </w:rPr>
  </w:style>
  <w:style w:type="character" w:customStyle="1" w:styleId="Headerorfooter4">
    <w:name w:val="Header or footer (4)_"/>
    <w:link w:val="Headerorfooter40"/>
    <w:rPr>
      <w:rFonts w:ascii="Consolas" w:hAnsi="Consolas" w:cs="Consolas"/>
      <w:noProof/>
      <w:sz w:val="9"/>
      <w:szCs w:val="9"/>
      <w:u w:val="none"/>
    </w:rPr>
  </w:style>
  <w:style w:type="character" w:customStyle="1" w:styleId="Bodytext10pt">
    <w:name w:val="Body text + 10 pt"/>
    <w:aliases w:val="Spacing 0 pt1"/>
    <w:rPr>
      <w:rFonts w:ascii="Times New Roman" w:hAnsi="Times New Roman" w:cs="Times New Roman"/>
      <w:noProof/>
      <w:spacing w:val="0"/>
      <w:sz w:val="20"/>
      <w:szCs w:val="20"/>
      <w:u w:val="none"/>
    </w:rPr>
  </w:style>
  <w:style w:type="paragraph" w:customStyle="1" w:styleId="Headerorfooter20">
    <w:name w:val="Header or footer (2)"/>
    <w:basedOn w:val="Normal"/>
    <w:link w:val="Headerorfooter2"/>
    <w:pPr>
      <w:shd w:val="clear" w:color="auto" w:fill="FFFFFF"/>
      <w:spacing w:line="240" w:lineRule="atLeast"/>
    </w:pPr>
    <w:rPr>
      <w:rFonts w:ascii="Tahoma" w:hAnsi="Tahoma" w:cs="Tahoma"/>
      <w:i/>
      <w:iCs/>
      <w:color w:val="auto"/>
      <w:spacing w:val="-18"/>
      <w:lang w:eastAsia="en-US"/>
    </w:rPr>
  </w:style>
  <w:style w:type="paragraph" w:customStyle="1" w:styleId="Bodytext1">
    <w:name w:val="Body text1"/>
    <w:basedOn w:val="Normal"/>
    <w:link w:val="Bodytext"/>
    <w:pPr>
      <w:shd w:val="clear" w:color="auto" w:fill="FFFFFF"/>
      <w:spacing w:line="240" w:lineRule="atLeast"/>
      <w:jc w:val="both"/>
    </w:pPr>
    <w:rPr>
      <w:rFonts w:ascii="Times New Roman" w:hAnsi="Times New Roman" w:cs="Times New Roman"/>
      <w:color w:val="auto"/>
      <w:spacing w:val="-2"/>
      <w:sz w:val="26"/>
      <w:szCs w:val="26"/>
      <w:lang w:eastAsia="en-US"/>
    </w:rPr>
  </w:style>
  <w:style w:type="paragraph" w:customStyle="1" w:styleId="Bodytext21">
    <w:name w:val="Body text (2)1"/>
    <w:basedOn w:val="Normal"/>
    <w:link w:val="Bodytext2"/>
    <w:pPr>
      <w:shd w:val="clear" w:color="auto" w:fill="FFFFFF"/>
      <w:spacing w:after="360" w:line="240" w:lineRule="atLeast"/>
      <w:jc w:val="both"/>
    </w:pPr>
    <w:rPr>
      <w:rFonts w:ascii="Times New Roman" w:hAnsi="Times New Roman" w:cs="Times New Roman"/>
      <w:b/>
      <w:bCs/>
      <w:color w:val="auto"/>
      <w:sz w:val="26"/>
      <w:szCs w:val="26"/>
      <w:lang w:eastAsia="en-US"/>
    </w:rPr>
  </w:style>
  <w:style w:type="paragraph" w:customStyle="1" w:styleId="Bodytext30">
    <w:name w:val="Body text (3)"/>
    <w:basedOn w:val="Normal"/>
    <w:link w:val="Bodytext3"/>
    <w:pPr>
      <w:shd w:val="clear" w:color="auto" w:fill="FFFFFF"/>
      <w:spacing w:before="360" w:after="960" w:line="240" w:lineRule="atLeast"/>
      <w:jc w:val="both"/>
    </w:pPr>
    <w:rPr>
      <w:rFonts w:ascii="Times New Roman" w:hAnsi="Times New Roman" w:cs="Times New Roman"/>
      <w:i/>
      <w:iCs/>
      <w:color w:val="auto"/>
      <w:spacing w:val="-4"/>
      <w:sz w:val="26"/>
      <w:szCs w:val="26"/>
      <w:lang w:eastAsia="en-US"/>
    </w:rPr>
  </w:style>
  <w:style w:type="paragraph" w:customStyle="1" w:styleId="Bodytext40">
    <w:name w:val="Body text (4)"/>
    <w:basedOn w:val="Normal"/>
    <w:link w:val="Bodytext4"/>
    <w:pPr>
      <w:shd w:val="clear" w:color="auto" w:fill="FFFFFF"/>
      <w:spacing w:before="240" w:line="250" w:lineRule="exact"/>
      <w:jc w:val="both"/>
    </w:pPr>
    <w:rPr>
      <w:rFonts w:ascii="Times New Roman" w:hAnsi="Times New Roman" w:cs="Times New Roman"/>
      <w:b/>
      <w:bCs/>
      <w:i/>
      <w:iCs/>
      <w:color w:val="auto"/>
      <w:spacing w:val="-3"/>
      <w:sz w:val="22"/>
      <w:szCs w:val="22"/>
      <w:lang w:eastAsia="en-US"/>
    </w:rPr>
  </w:style>
  <w:style w:type="paragraph" w:customStyle="1" w:styleId="Bodytext50">
    <w:name w:val="Body text (5)"/>
    <w:basedOn w:val="Normal"/>
    <w:link w:val="Bodytext5"/>
    <w:pPr>
      <w:shd w:val="clear" w:color="auto" w:fill="FFFFFF"/>
      <w:spacing w:line="250" w:lineRule="exact"/>
      <w:jc w:val="both"/>
    </w:pPr>
    <w:rPr>
      <w:rFonts w:ascii="Times New Roman" w:hAnsi="Times New Roman" w:cs="Times New Roman"/>
      <w:b/>
      <w:bCs/>
      <w:color w:val="auto"/>
      <w:spacing w:val="-6"/>
      <w:sz w:val="18"/>
      <w:szCs w:val="18"/>
      <w:lang w:eastAsia="en-US"/>
    </w:rPr>
  </w:style>
  <w:style w:type="paragraph" w:customStyle="1" w:styleId="Bodytext60">
    <w:name w:val="Body text (6)"/>
    <w:basedOn w:val="Normal"/>
    <w:link w:val="Bodytext6"/>
    <w:pPr>
      <w:shd w:val="clear" w:color="auto" w:fill="FFFFFF"/>
      <w:spacing w:line="250" w:lineRule="exact"/>
      <w:jc w:val="both"/>
    </w:pPr>
    <w:rPr>
      <w:rFonts w:ascii="Times New Roman" w:hAnsi="Times New Roman" w:cs="Times New Roman"/>
      <w:b/>
      <w:bCs/>
      <w:color w:val="auto"/>
      <w:spacing w:val="2"/>
      <w:sz w:val="20"/>
      <w:szCs w:val="20"/>
      <w:lang w:eastAsia="en-US"/>
    </w:rPr>
  </w:style>
  <w:style w:type="paragraph" w:customStyle="1" w:styleId="Picturecaption0">
    <w:name w:val="Picture caption"/>
    <w:basedOn w:val="Normal"/>
    <w:link w:val="Picturecaption"/>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Headerorfooter30">
    <w:name w:val="Header or footer (3)"/>
    <w:basedOn w:val="Normal"/>
    <w:link w:val="Headerorfooter3"/>
    <w:pPr>
      <w:shd w:val="clear" w:color="auto" w:fill="FFFFFF"/>
      <w:spacing w:line="240" w:lineRule="atLeast"/>
    </w:pPr>
    <w:rPr>
      <w:rFonts w:ascii="Microsoft Sans Serif" w:hAnsi="Microsoft Sans Serif" w:cs="Microsoft Sans Serif"/>
      <w:noProof/>
      <w:color w:val="auto"/>
      <w:sz w:val="18"/>
      <w:szCs w:val="18"/>
      <w:lang w:eastAsia="en-US"/>
    </w:rPr>
  </w:style>
  <w:style w:type="paragraph" w:customStyle="1" w:styleId="Headerorfooter0">
    <w:name w:val="Header or footer"/>
    <w:basedOn w:val="Normal"/>
    <w:link w:val="Headerorfooter"/>
    <w:pPr>
      <w:shd w:val="clear" w:color="auto" w:fill="FFFFFF"/>
      <w:spacing w:line="240" w:lineRule="atLeast"/>
    </w:pPr>
    <w:rPr>
      <w:rFonts w:ascii="Sylfaen" w:hAnsi="Sylfaen" w:cs="Sylfaen"/>
      <w:color w:val="auto"/>
      <w:spacing w:val="7"/>
      <w:sz w:val="16"/>
      <w:szCs w:val="16"/>
      <w:lang w:eastAsia="en-US"/>
    </w:rPr>
  </w:style>
  <w:style w:type="paragraph" w:customStyle="1" w:styleId="Headerorfooter40">
    <w:name w:val="Header or footer (4)"/>
    <w:basedOn w:val="Normal"/>
    <w:link w:val="Headerorfooter4"/>
    <w:pPr>
      <w:shd w:val="clear" w:color="auto" w:fill="FFFFFF"/>
      <w:spacing w:line="240" w:lineRule="atLeast"/>
    </w:pPr>
    <w:rPr>
      <w:rFonts w:ascii="Consolas" w:hAnsi="Consolas" w:cs="Consolas"/>
      <w:noProof/>
      <w:color w:val="auto"/>
      <w:sz w:val="9"/>
      <w:szCs w:val="9"/>
      <w:lang w:eastAsia="en-US"/>
    </w:rPr>
  </w:style>
  <w:style w:type="table" w:styleId="TableGrid">
    <w:name w:val="Table Grid"/>
    <w:basedOn w:val="TableNormal"/>
    <w:rsid w:val="0004057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040576"/>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autoRedefine/>
    <w:rsid w:val="00CC1F54"/>
    <w:pPr>
      <w:widowControl/>
      <w:spacing w:after="160" w:line="240" w:lineRule="exact"/>
    </w:pPr>
    <w:rPr>
      <w:rFonts w:ascii="Verdana" w:eastAsia="Times New Roman" w:hAnsi="Verdana" w:cs="Verdana"/>
      <w:color w:val="auto"/>
      <w:sz w:val="20"/>
      <w:szCs w:val="20"/>
      <w:lang w:val="en-US" w:eastAsia="en-US"/>
    </w:rPr>
  </w:style>
  <w:style w:type="paragraph" w:styleId="NormalWeb">
    <w:name w:val="Normal (Web)"/>
    <w:basedOn w:val="Normal"/>
    <w:link w:val="NormalWebChar"/>
    <w:rsid w:val="009654F2"/>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link w:val="NormalWeb"/>
    <w:locked/>
    <w:rsid w:val="009654F2"/>
    <w:rPr>
      <w:rFonts w:ascii="Times New Roman" w:eastAsia="Times New Roman" w:hAnsi="Times New Roman" w:cs="Times New Roman"/>
      <w:sz w:val="24"/>
      <w:szCs w:val="24"/>
    </w:rPr>
  </w:style>
  <w:style w:type="paragraph" w:styleId="ListParagraph">
    <w:name w:val="List Paragraph"/>
    <w:basedOn w:val="Normal"/>
    <w:uiPriority w:val="34"/>
    <w:qFormat/>
    <w:rsid w:val="00F3134E"/>
    <w:pPr>
      <w:ind w:left="720"/>
      <w:contextualSpacing/>
    </w:pPr>
  </w:style>
  <w:style w:type="paragraph" w:styleId="BalloonText">
    <w:name w:val="Balloon Text"/>
    <w:basedOn w:val="Normal"/>
    <w:link w:val="BalloonTextChar"/>
    <w:rsid w:val="00C72856"/>
    <w:rPr>
      <w:rFonts w:ascii="Arial" w:hAnsi="Arial" w:cs="Arial"/>
      <w:sz w:val="16"/>
      <w:szCs w:val="16"/>
    </w:rPr>
  </w:style>
  <w:style w:type="character" w:customStyle="1" w:styleId="BalloonTextChar">
    <w:name w:val="Balloon Text Char"/>
    <w:basedOn w:val="DefaultParagraphFont"/>
    <w:link w:val="BalloonText"/>
    <w:rsid w:val="00C72856"/>
    <w:rPr>
      <w:rFonts w:ascii="Arial" w:hAnsi="Arial" w:cs="Arial"/>
      <w:color w:val="000000"/>
      <w:sz w:val="16"/>
      <w:szCs w:val="16"/>
      <w:lang w:val="vi-VN" w:eastAsia="vi-VN"/>
    </w:rPr>
  </w:style>
  <w:style w:type="paragraph" w:styleId="FootnoteText">
    <w:name w:val="footnote text"/>
    <w:basedOn w:val="Normal"/>
    <w:link w:val="FootnoteTextChar"/>
    <w:uiPriority w:val="99"/>
    <w:rsid w:val="00F74C08"/>
    <w:rPr>
      <w:rFonts w:ascii="DejaVu Sans Condensed" w:eastAsia="DejaVu Sans Condensed" w:hAnsi="DejaVu Sans Condensed" w:cs="DejaVu Sans Condensed"/>
      <w:sz w:val="20"/>
      <w:szCs w:val="20"/>
    </w:rPr>
  </w:style>
  <w:style w:type="character" w:customStyle="1" w:styleId="FootnoteTextChar">
    <w:name w:val="Footnote Text Char"/>
    <w:basedOn w:val="DefaultParagraphFont"/>
    <w:link w:val="FootnoteText"/>
    <w:uiPriority w:val="99"/>
    <w:rsid w:val="00F74C08"/>
    <w:rPr>
      <w:rFonts w:ascii="DejaVu Sans Condensed" w:eastAsia="DejaVu Sans Condensed" w:hAnsi="DejaVu Sans Condensed" w:cs="DejaVu Sans Condensed"/>
      <w:color w:val="000000"/>
      <w:lang w:val="vi-VN" w:eastAsia="vi-VN"/>
    </w:rPr>
  </w:style>
  <w:style w:type="character" w:styleId="FootnoteReference">
    <w:name w:val="footnote reference"/>
    <w:uiPriority w:val="99"/>
    <w:rsid w:val="00F74C08"/>
    <w:rPr>
      <w:vertAlign w:val="superscript"/>
    </w:rPr>
  </w:style>
  <w:style w:type="character" w:customStyle="1" w:styleId="Bodytext2NotBold">
    <w:name w:val="Body text (2) + Not Bold"/>
    <w:uiPriority w:val="99"/>
    <w:rsid w:val="00F74C08"/>
  </w:style>
  <w:style w:type="paragraph" w:styleId="Header">
    <w:name w:val="header"/>
    <w:basedOn w:val="Normal"/>
    <w:link w:val="HeaderChar"/>
    <w:unhideWhenUsed/>
    <w:rsid w:val="005801FA"/>
    <w:pPr>
      <w:tabs>
        <w:tab w:val="center" w:pos="4680"/>
        <w:tab w:val="right" w:pos="9360"/>
      </w:tabs>
    </w:pPr>
  </w:style>
  <w:style w:type="character" w:customStyle="1" w:styleId="HeaderChar">
    <w:name w:val="Header Char"/>
    <w:basedOn w:val="DefaultParagraphFont"/>
    <w:link w:val="Header"/>
    <w:rsid w:val="005801FA"/>
    <w:rPr>
      <w:color w:val="000000"/>
      <w:sz w:val="24"/>
      <w:szCs w:val="24"/>
      <w:lang w:val="vi-VN" w:eastAsia="vi-VN"/>
    </w:rPr>
  </w:style>
  <w:style w:type="paragraph" w:styleId="Footer">
    <w:name w:val="footer"/>
    <w:basedOn w:val="Normal"/>
    <w:link w:val="FooterChar"/>
    <w:uiPriority w:val="99"/>
    <w:unhideWhenUsed/>
    <w:rsid w:val="005801FA"/>
    <w:pPr>
      <w:tabs>
        <w:tab w:val="center" w:pos="4680"/>
        <w:tab w:val="right" w:pos="9360"/>
      </w:tabs>
    </w:pPr>
  </w:style>
  <w:style w:type="character" w:customStyle="1" w:styleId="FooterChar">
    <w:name w:val="Footer Char"/>
    <w:basedOn w:val="DefaultParagraphFont"/>
    <w:link w:val="Footer"/>
    <w:uiPriority w:val="99"/>
    <w:rsid w:val="005801FA"/>
    <w:rPr>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090519">
      <w:bodyDiv w:val="1"/>
      <w:marLeft w:val="0"/>
      <w:marRight w:val="0"/>
      <w:marTop w:val="0"/>
      <w:marBottom w:val="0"/>
      <w:divBdr>
        <w:top w:val="none" w:sz="0" w:space="0" w:color="auto"/>
        <w:left w:val="none" w:sz="0" w:space="0" w:color="auto"/>
        <w:bottom w:val="none" w:sz="0" w:space="0" w:color="auto"/>
        <w:right w:val="none" w:sz="0" w:space="0" w:color="auto"/>
      </w:divBdr>
    </w:div>
    <w:div w:id="1990403770">
      <w:bodyDiv w:val="1"/>
      <w:marLeft w:val="0"/>
      <w:marRight w:val="0"/>
      <w:marTop w:val="0"/>
      <w:marBottom w:val="0"/>
      <w:divBdr>
        <w:top w:val="none" w:sz="0" w:space="0" w:color="auto"/>
        <w:left w:val="none" w:sz="0" w:space="0" w:color="auto"/>
        <w:bottom w:val="none" w:sz="0" w:space="0" w:color="auto"/>
        <w:right w:val="none" w:sz="0" w:space="0" w:color="auto"/>
      </w:divBdr>
    </w:div>
    <w:div w:id="201132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D748B-8B8D-4784-96C0-912A44F26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TfCề</vt:lpstr>
    </vt:vector>
  </TitlesOfParts>
  <Company>HOME</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TfCề</dc:title>
  <dc:creator>User</dc:creator>
  <cp:lastModifiedBy>Ngô Mỹ Linh</cp:lastModifiedBy>
  <cp:revision>19</cp:revision>
  <cp:lastPrinted>2018-10-15T04:09:00Z</cp:lastPrinted>
  <dcterms:created xsi:type="dcterms:W3CDTF">2018-09-10T02:19:00Z</dcterms:created>
  <dcterms:modified xsi:type="dcterms:W3CDTF">2019-01-15T07:26:00Z</dcterms:modified>
</cp:coreProperties>
</file>